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35E8A" w14:textId="77777777" w:rsidR="000B1C96" w:rsidRPr="00DF6825" w:rsidRDefault="000B1C96" w:rsidP="000B1C96">
      <w:pPr>
        <w:ind w:firstLine="426"/>
        <w:jc w:val="center"/>
        <w:rPr>
          <w:b/>
          <w:sz w:val="22"/>
          <w:szCs w:val="22"/>
        </w:rPr>
      </w:pPr>
      <w:r w:rsidRPr="00DF6825">
        <w:rPr>
          <w:b/>
          <w:sz w:val="22"/>
          <w:szCs w:val="22"/>
        </w:rPr>
        <w:t>ТЕХНИЧЕСКОЕ ЗАДАНИЕ</w:t>
      </w:r>
    </w:p>
    <w:p w14:paraId="145EA356" w14:textId="77777777" w:rsidR="000B1C96" w:rsidRPr="008B7B80" w:rsidRDefault="000B1C96" w:rsidP="000B1C96">
      <w:pPr>
        <w:ind w:firstLine="426"/>
        <w:jc w:val="center"/>
        <w:rPr>
          <w:b/>
          <w:sz w:val="22"/>
          <w:szCs w:val="22"/>
        </w:rPr>
      </w:pPr>
    </w:p>
    <w:p w14:paraId="0FB43733" w14:textId="3D3B211F" w:rsidR="006A04F0" w:rsidRDefault="007C5AA6" w:rsidP="00B76A91">
      <w:pPr>
        <w:ind w:left="1134" w:firstLine="708"/>
        <w:jc w:val="both"/>
        <w:rPr>
          <w:b/>
        </w:rPr>
      </w:pPr>
      <w:r w:rsidRPr="00AD4F0F">
        <w:rPr>
          <w:b/>
        </w:rPr>
        <w:t>На в</w:t>
      </w:r>
      <w:r w:rsidR="000B1C96" w:rsidRPr="00AD4F0F">
        <w:rPr>
          <w:b/>
        </w:rPr>
        <w:t>ыполнение работ</w:t>
      </w:r>
      <w:r w:rsidR="001259FF" w:rsidRPr="00AD4F0F">
        <w:rPr>
          <w:b/>
        </w:rPr>
        <w:t xml:space="preserve"> </w:t>
      </w:r>
      <w:r w:rsidR="00E7238E" w:rsidRPr="00AD4F0F">
        <w:rPr>
          <w:b/>
        </w:rPr>
        <w:t>по</w:t>
      </w:r>
      <w:r w:rsidR="00885F6A" w:rsidRPr="00AD4F0F">
        <w:rPr>
          <w:b/>
        </w:rPr>
        <w:t xml:space="preserve"> ремонту</w:t>
      </w:r>
      <w:r w:rsidR="00B12E2C" w:rsidRPr="00AD4F0F">
        <w:rPr>
          <w:b/>
        </w:rPr>
        <w:t xml:space="preserve"> социально бытовых объектов</w:t>
      </w:r>
      <w:r w:rsidR="001259FF" w:rsidRPr="00AD4F0F">
        <w:rPr>
          <w:b/>
        </w:rPr>
        <w:t xml:space="preserve"> п</w:t>
      </w:r>
      <w:r w:rsidR="006A04F0">
        <w:rPr>
          <w:b/>
        </w:rPr>
        <w:t>о программе "Сделано с заботой"</w:t>
      </w:r>
      <w:r w:rsidR="001259FF" w:rsidRPr="00AD4F0F">
        <w:rPr>
          <w:b/>
        </w:rPr>
        <w:t xml:space="preserve"> </w:t>
      </w:r>
      <w:r w:rsidR="006A04F0">
        <w:rPr>
          <w:b/>
        </w:rPr>
        <w:t>на объект</w:t>
      </w:r>
      <w:r w:rsidR="00B76A91">
        <w:rPr>
          <w:b/>
        </w:rPr>
        <w:t xml:space="preserve">е </w:t>
      </w:r>
      <w:r w:rsidR="00B17633">
        <w:rPr>
          <w:b/>
        </w:rPr>
        <w:t>актовый</w:t>
      </w:r>
      <w:r w:rsidR="00F77499">
        <w:rPr>
          <w:b/>
        </w:rPr>
        <w:t xml:space="preserve"> </w:t>
      </w:r>
      <w:r w:rsidR="00D21E0E">
        <w:rPr>
          <w:b/>
        </w:rPr>
        <w:t>зал</w:t>
      </w:r>
      <w:r w:rsidR="006A04F0">
        <w:rPr>
          <w:b/>
        </w:rPr>
        <w:t xml:space="preserve"> (пом. 7), находящегося</w:t>
      </w:r>
      <w:r w:rsidR="006A04F0" w:rsidRPr="007B3234">
        <w:rPr>
          <w:b/>
        </w:rPr>
        <w:t xml:space="preserve"> в нежилом здании инв. № </w:t>
      </w:r>
      <w:r w:rsidR="006A04F0">
        <w:rPr>
          <w:b/>
        </w:rPr>
        <w:t>77</w:t>
      </w:r>
      <w:r w:rsidR="006A04F0" w:rsidRPr="007B3234">
        <w:rPr>
          <w:b/>
        </w:rPr>
        <w:t xml:space="preserve"> по адресу: </w:t>
      </w:r>
      <w:r w:rsidR="006A04F0">
        <w:rPr>
          <w:b/>
        </w:rPr>
        <w:t xml:space="preserve">г. Красноярск, ул. Коммунальная, 2 стр. 73 </w:t>
      </w:r>
      <w:r w:rsidR="006A04F0" w:rsidRPr="007B3234">
        <w:rPr>
          <w:b/>
        </w:rPr>
        <w:t>Лит.</w:t>
      </w:r>
      <w:r w:rsidR="006A04F0">
        <w:rPr>
          <w:b/>
        </w:rPr>
        <w:t xml:space="preserve"> </w:t>
      </w:r>
      <w:r w:rsidR="006A04F0" w:rsidRPr="007B3234">
        <w:rPr>
          <w:b/>
        </w:rPr>
        <w:t>В</w:t>
      </w:r>
      <w:r w:rsidR="006A04F0">
        <w:rPr>
          <w:b/>
        </w:rPr>
        <w:t>3</w:t>
      </w:r>
      <w:r w:rsidR="006A04F0" w:rsidRPr="007B3234">
        <w:rPr>
          <w:b/>
        </w:rPr>
        <w:t>,</w:t>
      </w:r>
      <w:r w:rsidR="006A04F0">
        <w:rPr>
          <w:b/>
        </w:rPr>
        <w:t xml:space="preserve"> </w:t>
      </w:r>
      <w:r w:rsidR="006A04F0" w:rsidRPr="007B3234">
        <w:rPr>
          <w:b/>
        </w:rPr>
        <w:t>В4, кадастровый №</w:t>
      </w:r>
      <w:r w:rsidR="006A04F0" w:rsidRPr="002332E1">
        <w:rPr>
          <w:rFonts w:ascii="Tahoma" w:hAnsi="Tahoma" w:cs="Tahoma"/>
          <w:b/>
          <w:bCs/>
          <w:color w:val="000000"/>
        </w:rPr>
        <w:t xml:space="preserve"> </w:t>
      </w:r>
      <w:r w:rsidR="006A04F0" w:rsidRPr="002332E1">
        <w:rPr>
          <w:b/>
          <w:bCs/>
          <w:color w:val="000000"/>
        </w:rPr>
        <w:t>24:50:0600013:636</w:t>
      </w:r>
      <w:r w:rsidR="00B76A91">
        <w:rPr>
          <w:b/>
        </w:rPr>
        <w:t>.</w:t>
      </w:r>
      <w:r w:rsidR="00376C51">
        <w:rPr>
          <w:b/>
        </w:rPr>
        <w:t xml:space="preserve"> </w:t>
      </w:r>
      <w:r w:rsidR="00376C51" w:rsidRPr="00376C51">
        <w:rPr>
          <w:b/>
        </w:rPr>
        <w:t>С условием поставки мебели, инвентаря.</w:t>
      </w:r>
    </w:p>
    <w:p w14:paraId="709770BC" w14:textId="77777777" w:rsidR="00FD1D56" w:rsidRPr="00FD1D56" w:rsidRDefault="00FD1D56" w:rsidP="002352B9">
      <w:pPr>
        <w:ind w:left="851"/>
        <w:jc w:val="center"/>
      </w:pPr>
    </w:p>
    <w:tbl>
      <w:tblPr>
        <w:tblW w:w="1006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32"/>
        <w:gridCol w:w="1836"/>
        <w:gridCol w:w="7797"/>
      </w:tblGrid>
      <w:tr w:rsidR="009F696E" w:rsidRPr="00AD4F0F" w14:paraId="5FCD8B1E" w14:textId="77777777" w:rsidTr="003228CC">
        <w:trPr>
          <w:trHeight w:val="1168"/>
        </w:trPr>
        <w:tc>
          <w:tcPr>
            <w:tcW w:w="432" w:type="dxa"/>
          </w:tcPr>
          <w:p w14:paraId="6FD7ACAB" w14:textId="77777777" w:rsidR="000B1C96" w:rsidRPr="00AD4F0F" w:rsidRDefault="000B1C96" w:rsidP="00E07965">
            <w:pPr>
              <w:ind w:left="-178" w:right="-108" w:hanging="709"/>
              <w:jc w:val="both"/>
              <w:outlineLvl w:val="0"/>
              <w:rPr>
                <w:bCs/>
              </w:rPr>
            </w:pPr>
            <w:r w:rsidRPr="00AD4F0F">
              <w:rPr>
                <w:bCs/>
              </w:rPr>
              <w:t>№</w:t>
            </w:r>
          </w:p>
          <w:p w14:paraId="40080F96" w14:textId="77777777" w:rsidR="000B1C96" w:rsidRPr="00AD4F0F" w:rsidRDefault="000B1C96" w:rsidP="00E07965">
            <w:r w:rsidRPr="00AD4F0F">
              <w:t>№ п/п</w:t>
            </w:r>
          </w:p>
        </w:tc>
        <w:tc>
          <w:tcPr>
            <w:tcW w:w="1836" w:type="dxa"/>
          </w:tcPr>
          <w:p w14:paraId="104AC3E3" w14:textId="77777777" w:rsidR="000B1C96" w:rsidRPr="00AD4F0F" w:rsidRDefault="000B1C96" w:rsidP="00E07965">
            <w:pPr>
              <w:outlineLvl w:val="0"/>
              <w:rPr>
                <w:bCs/>
              </w:rPr>
            </w:pPr>
            <w:r w:rsidRPr="00AD4F0F">
              <w:rPr>
                <w:bCs/>
              </w:rPr>
              <w:t>Перечень                    основных               данных и                требований</w:t>
            </w:r>
          </w:p>
        </w:tc>
        <w:tc>
          <w:tcPr>
            <w:tcW w:w="7797" w:type="dxa"/>
          </w:tcPr>
          <w:p w14:paraId="1F499F81" w14:textId="77777777" w:rsidR="000B1C96" w:rsidRPr="00AD4F0F" w:rsidRDefault="000B1C96" w:rsidP="00E07965">
            <w:pPr>
              <w:jc w:val="center"/>
              <w:outlineLvl w:val="0"/>
              <w:rPr>
                <w:bCs/>
              </w:rPr>
            </w:pPr>
          </w:p>
          <w:p w14:paraId="6678C8A4" w14:textId="77777777" w:rsidR="000B1C96" w:rsidRPr="00AD4F0F" w:rsidRDefault="000B1C96" w:rsidP="00E07965">
            <w:pPr>
              <w:jc w:val="center"/>
              <w:outlineLvl w:val="0"/>
              <w:rPr>
                <w:bCs/>
              </w:rPr>
            </w:pPr>
            <w:r w:rsidRPr="00AD4F0F">
              <w:rPr>
                <w:bCs/>
              </w:rPr>
              <w:t>Содержание</w:t>
            </w:r>
          </w:p>
          <w:p w14:paraId="42B61EEF" w14:textId="77777777" w:rsidR="000B1C96" w:rsidRPr="00AD4F0F" w:rsidRDefault="000B1C96" w:rsidP="00E07965">
            <w:pPr>
              <w:ind w:left="3328"/>
              <w:jc w:val="both"/>
              <w:outlineLvl w:val="0"/>
              <w:rPr>
                <w:bCs/>
              </w:rPr>
            </w:pPr>
          </w:p>
        </w:tc>
      </w:tr>
      <w:tr w:rsidR="009F696E" w:rsidRPr="00AD4F0F" w14:paraId="7C206E0C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EE4FF" w14:textId="77777777" w:rsidR="000B1C96" w:rsidRPr="00AD4F0F" w:rsidRDefault="000B1C96" w:rsidP="00E07965">
            <w:pPr>
              <w:numPr>
                <w:ilvl w:val="0"/>
                <w:numId w:val="1"/>
              </w:numPr>
              <w:tabs>
                <w:tab w:val="left" w:pos="248"/>
              </w:tabs>
              <w:ind w:right="-108" w:hanging="709"/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40871" w14:textId="77777777" w:rsidR="000B1C96" w:rsidRPr="00AD4F0F" w:rsidRDefault="000B1C96" w:rsidP="00E07965">
            <w:pPr>
              <w:jc w:val="both"/>
            </w:pPr>
            <w:r w:rsidRPr="00AD4F0F">
              <w:t>Предмет закупки, наименование            Объекта.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4AFFE" w14:textId="2C3EA6EF" w:rsidR="000B1C96" w:rsidRPr="006A04F0" w:rsidRDefault="006A04F0" w:rsidP="005C082F">
            <w:pPr>
              <w:jc w:val="both"/>
            </w:pPr>
            <w:r w:rsidRPr="006A04F0">
              <w:t>Выполнение работ по ремонту социально бытовых объектов по программе "Сделано с заботой" на объект</w:t>
            </w:r>
            <w:r w:rsidR="00B76A91">
              <w:t xml:space="preserve">е </w:t>
            </w:r>
            <w:r w:rsidR="00B17633">
              <w:t>актовый</w:t>
            </w:r>
            <w:r w:rsidR="00D21E0E">
              <w:t xml:space="preserve"> </w:t>
            </w:r>
            <w:r w:rsidRPr="006A04F0">
              <w:t xml:space="preserve">зал (пом. 7), находящегося </w:t>
            </w:r>
            <w:r w:rsidR="00B76A91">
              <w:br/>
            </w:r>
            <w:r w:rsidRPr="006A04F0">
              <w:t>в нежилом здании инв. № 77 по адресу: г. Красноярск, ул. Коммунальная, 2 стр. 73 Лит. В3, В4, кадастровый №</w:t>
            </w:r>
            <w:r w:rsidRPr="006A04F0">
              <w:rPr>
                <w:rFonts w:ascii="Tahoma" w:hAnsi="Tahoma" w:cs="Tahoma"/>
                <w:bCs/>
                <w:color w:val="000000"/>
              </w:rPr>
              <w:t xml:space="preserve"> </w:t>
            </w:r>
            <w:r w:rsidRPr="006A04F0">
              <w:rPr>
                <w:bCs/>
                <w:color w:val="000000"/>
              </w:rPr>
              <w:t>24:50:0600013:636</w:t>
            </w:r>
            <w:r w:rsidR="00B76A91">
              <w:t>.</w:t>
            </w:r>
            <w:r w:rsidR="00376C51">
              <w:t xml:space="preserve"> </w:t>
            </w:r>
            <w:r w:rsidR="00376C51" w:rsidRPr="00376C51">
              <w:t>С условием поставки мебели, инвентаря.</w:t>
            </w:r>
          </w:p>
        </w:tc>
      </w:tr>
      <w:tr w:rsidR="009F696E" w:rsidRPr="00AD4F0F" w14:paraId="3564E15A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7B5529" w14:textId="77777777" w:rsidR="000B1C96" w:rsidRPr="00AD4F0F" w:rsidRDefault="000B1C96" w:rsidP="00E07965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ind w:right="-108" w:hanging="709"/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EC4D5" w14:textId="7DBA4D89" w:rsidR="000B1C96" w:rsidRPr="00AD4F0F" w:rsidRDefault="00E04CFD" w:rsidP="00B93A69">
            <w:pPr>
              <w:ind w:left="33"/>
            </w:pPr>
            <w:r w:rsidRPr="00AD4F0F">
              <w:t xml:space="preserve">Место </w:t>
            </w:r>
            <w:r w:rsidR="000B1C96" w:rsidRPr="00AD4F0F">
              <w:t>выполнения</w:t>
            </w:r>
            <w:r w:rsidR="00CB5A0B" w:rsidRPr="00AD4F0F">
              <w:t xml:space="preserve"> </w:t>
            </w:r>
            <w:r w:rsidR="000B1C96" w:rsidRPr="00AD4F0F">
              <w:t>работ</w:t>
            </w:r>
            <w:r w:rsidR="00170EEF" w:rsidRPr="00AD4F0F">
              <w:t>/</w:t>
            </w:r>
            <w:r w:rsidR="00B93A69" w:rsidRPr="00AD4F0F">
              <w:t xml:space="preserve">базис </w:t>
            </w:r>
            <w:r w:rsidR="00170EEF" w:rsidRPr="00AD4F0F">
              <w:t>поставки</w:t>
            </w:r>
            <w:r w:rsidR="000B1C96" w:rsidRPr="00AD4F0F">
              <w:t>.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1947D" w14:textId="499C7615" w:rsidR="00C9490E" w:rsidRDefault="006A04F0" w:rsidP="00323DBA">
            <w:pPr>
              <w:shd w:val="clear" w:color="auto" w:fill="FFFFFF"/>
              <w:tabs>
                <w:tab w:val="left" w:pos="318"/>
              </w:tabs>
              <w:jc w:val="both"/>
              <w:textAlignment w:val="baseline"/>
              <w:outlineLvl w:val="0"/>
              <w:rPr>
                <w:bCs/>
                <w:color w:val="000000"/>
              </w:rPr>
            </w:pPr>
            <w:r w:rsidRPr="006A04F0">
              <w:t xml:space="preserve">г. Красноярск, ул. Коммунальная, 2 стр. 73 Лит. В3, В4, кадастровый </w:t>
            </w:r>
            <w:r w:rsidR="00B76A91">
              <w:br/>
            </w:r>
            <w:r w:rsidRPr="006A04F0">
              <w:t>№</w:t>
            </w:r>
            <w:r w:rsidRPr="006A04F0">
              <w:rPr>
                <w:rFonts w:ascii="Tahoma" w:hAnsi="Tahoma" w:cs="Tahoma"/>
                <w:bCs/>
                <w:color w:val="000000"/>
              </w:rPr>
              <w:t xml:space="preserve"> </w:t>
            </w:r>
            <w:r w:rsidRPr="006A04F0">
              <w:rPr>
                <w:bCs/>
                <w:color w:val="000000"/>
              </w:rPr>
              <w:t>24:50:0600013:636</w:t>
            </w:r>
            <w:r w:rsidR="00B76A91">
              <w:rPr>
                <w:bCs/>
                <w:color w:val="000000"/>
              </w:rPr>
              <w:t>.</w:t>
            </w:r>
          </w:p>
          <w:p w14:paraId="372584D0" w14:textId="0D060786" w:rsidR="006A04F0" w:rsidRPr="00AD4F0F" w:rsidRDefault="006A04F0" w:rsidP="00323DBA">
            <w:pPr>
              <w:shd w:val="clear" w:color="auto" w:fill="FFFFFF"/>
              <w:tabs>
                <w:tab w:val="left" w:pos="318"/>
              </w:tabs>
              <w:jc w:val="both"/>
              <w:textAlignment w:val="baseline"/>
              <w:outlineLvl w:val="0"/>
            </w:pPr>
          </w:p>
        </w:tc>
      </w:tr>
      <w:tr w:rsidR="009F696E" w:rsidRPr="00AD4F0F" w14:paraId="10CE4F58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5FF9A" w14:textId="77777777" w:rsidR="000B1C96" w:rsidRPr="00AD4F0F" w:rsidRDefault="000B1C96" w:rsidP="00E07965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ind w:right="-108" w:hanging="709"/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BA2D8" w14:textId="10926732" w:rsidR="000B1C96" w:rsidRPr="00AD4F0F" w:rsidRDefault="00506BD8" w:rsidP="005C082F">
            <w:pPr>
              <w:ind w:left="33"/>
            </w:pPr>
            <w:r w:rsidRPr="00AD4F0F">
              <w:t>Сроки (периоды) и условия выполнения работ</w:t>
            </w:r>
            <w:r w:rsidR="00170EEF" w:rsidRPr="00AD4F0F">
              <w:t xml:space="preserve"> и</w:t>
            </w:r>
            <w:r w:rsidR="001259FF" w:rsidRPr="00AD4F0F">
              <w:t xml:space="preserve"> поставки 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87822" w14:textId="544B8B7E" w:rsidR="00506BD8" w:rsidRPr="00AD4F0F" w:rsidRDefault="00506BD8" w:rsidP="00506BD8">
            <w:pPr>
              <w:jc w:val="both"/>
            </w:pPr>
            <w:r w:rsidRPr="00AD4F0F">
              <w:t>Срок выполнения работ</w:t>
            </w:r>
            <w:r w:rsidR="001259FF" w:rsidRPr="00AD4F0F">
              <w:t xml:space="preserve">, поставки </w:t>
            </w:r>
            <w:r w:rsidR="005C082F">
              <w:t>мебели, инвентаря</w:t>
            </w:r>
            <w:r w:rsidR="001259FF" w:rsidRPr="00AD4F0F">
              <w:t>:</w:t>
            </w:r>
            <w:r w:rsidR="004D6F8B" w:rsidRPr="00AD4F0F">
              <w:t xml:space="preserve"> </w:t>
            </w:r>
            <w:r w:rsidR="00280416">
              <w:t>до 3</w:t>
            </w:r>
            <w:r w:rsidR="00F9020B">
              <w:t>0</w:t>
            </w:r>
            <w:r w:rsidR="00280416">
              <w:t xml:space="preserve"> мая 2025 года включительно.</w:t>
            </w:r>
          </w:p>
          <w:p w14:paraId="66358252" w14:textId="50A26FB7" w:rsidR="00506BD8" w:rsidRPr="00AD4F0F" w:rsidRDefault="00506BD8" w:rsidP="00506BD8">
            <w:pPr>
              <w:jc w:val="both"/>
            </w:pPr>
            <w:r w:rsidRPr="00AD4F0F">
              <w:t xml:space="preserve">Приемка выполненных работ </w:t>
            </w:r>
            <w:r w:rsidR="001259FF" w:rsidRPr="00AD4F0F">
              <w:t xml:space="preserve">«под ключ» </w:t>
            </w:r>
            <w:r w:rsidRPr="00AD4F0F">
              <w:t>осуществляется технической комиссией Заказчика.</w:t>
            </w:r>
          </w:p>
          <w:p w14:paraId="05330187" w14:textId="18B41AB9" w:rsidR="000B1C96" w:rsidRPr="00AD4F0F" w:rsidRDefault="00506BD8" w:rsidP="00506BD8">
            <w:pPr>
              <w:jc w:val="both"/>
            </w:pPr>
            <w:r w:rsidRPr="00AD4F0F">
              <w:t>Оплата выполненных работ производится на основ</w:t>
            </w:r>
            <w:r w:rsidR="00B50459" w:rsidRPr="00AD4F0F">
              <w:t>ании подписанных Сторонами Акта</w:t>
            </w:r>
            <w:r w:rsidRPr="00AD4F0F">
              <w:t xml:space="preserve"> сдачи-приемки выполненных работ (КС-2), Справки </w:t>
            </w:r>
            <w:r w:rsidR="00C268FB" w:rsidRPr="00AD4F0F">
              <w:br/>
            </w:r>
            <w:r w:rsidRPr="00AD4F0F">
              <w:t>о стоимости выполненных работ и затрат (КС-3)</w:t>
            </w:r>
            <w:r w:rsidR="001259FF" w:rsidRPr="00AD4F0F">
              <w:t>, универсального передаточного документа</w:t>
            </w:r>
            <w:r w:rsidRPr="00AD4F0F">
              <w:t>.</w:t>
            </w:r>
            <w:bookmarkStart w:id="0" w:name="_GoBack"/>
            <w:bookmarkEnd w:id="0"/>
          </w:p>
        </w:tc>
      </w:tr>
      <w:tr w:rsidR="009F696E" w:rsidRPr="00AD4F0F" w14:paraId="3E398B36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E0492" w14:textId="77777777" w:rsidR="00B35674" w:rsidRPr="00AD4F0F" w:rsidRDefault="00B35674" w:rsidP="00E07965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ind w:right="-108" w:hanging="709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C99" w14:textId="759C2912" w:rsidR="00B35674" w:rsidRPr="00AD4F0F" w:rsidRDefault="00B35674" w:rsidP="00E07965">
            <w:pPr>
              <w:ind w:left="33"/>
            </w:pPr>
            <w:r w:rsidRPr="00AD4F0F">
              <w:t>Характеристики объекта: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EF8" w14:textId="21E682FE" w:rsidR="006A04F0" w:rsidRPr="00B76A91" w:rsidRDefault="006A04F0" w:rsidP="00B76A91">
            <w:pPr>
              <w:shd w:val="clear" w:color="auto" w:fill="FFFFFF"/>
              <w:tabs>
                <w:tab w:val="left" w:pos="318"/>
              </w:tabs>
              <w:jc w:val="both"/>
              <w:textAlignment w:val="baseline"/>
              <w:outlineLvl w:val="0"/>
              <w:rPr>
                <w:bCs/>
              </w:rPr>
            </w:pPr>
            <w:r w:rsidRPr="006A04F0">
              <w:rPr>
                <w:rFonts w:eastAsia="Arial"/>
                <w:lang w:bidi="ru-RU"/>
              </w:rPr>
              <w:t>1.</w:t>
            </w:r>
            <w:r>
              <w:rPr>
                <w:rFonts w:eastAsia="Arial"/>
                <w:lang w:bidi="ru-RU"/>
              </w:rPr>
              <w:t xml:space="preserve"> </w:t>
            </w:r>
            <w:r w:rsidRPr="006A04F0">
              <w:rPr>
                <w:rFonts w:eastAsia="Arial"/>
                <w:lang w:bidi="ru-RU"/>
              </w:rPr>
              <w:t>Помещение №7 в нежилом здании инв. № 77 (</w:t>
            </w:r>
            <w:r w:rsidR="00B17633">
              <w:rPr>
                <w:rFonts w:eastAsia="Arial"/>
                <w:lang w:bidi="ru-RU"/>
              </w:rPr>
              <w:t>актовый</w:t>
            </w:r>
            <w:r w:rsidRPr="006A04F0">
              <w:rPr>
                <w:rFonts w:eastAsia="Arial"/>
                <w:lang w:bidi="ru-RU"/>
              </w:rPr>
              <w:t xml:space="preserve">-зал) по адресу: </w:t>
            </w:r>
            <w:r w:rsidRPr="006A04F0">
              <w:rPr>
                <w:bCs/>
              </w:rPr>
              <w:t xml:space="preserve">г. Красноярск, ул. Коммунальная, 2 стр. 73 Лит. В3, В4, кадастровый </w:t>
            </w:r>
            <w:r w:rsidR="00BD7D58">
              <w:rPr>
                <w:bCs/>
              </w:rPr>
              <w:br/>
            </w:r>
            <w:r w:rsidRPr="006A04F0">
              <w:rPr>
                <w:bCs/>
              </w:rPr>
              <w:t>№</w:t>
            </w:r>
            <w:r w:rsidRPr="006A04F0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6A04F0">
              <w:rPr>
                <w:color w:val="000000"/>
              </w:rPr>
              <w:t>24:50:0600013:636.</w:t>
            </w:r>
            <w:r w:rsidRPr="006A04F0">
              <w:rPr>
                <w:bCs/>
              </w:rPr>
              <w:t xml:space="preserve"> </w:t>
            </w:r>
            <w:r w:rsidRPr="000F3A85">
              <w:t xml:space="preserve">Площадь объекта </w:t>
            </w:r>
            <w:r>
              <w:t>75,2</w:t>
            </w:r>
            <w:r w:rsidRPr="000F3A85">
              <w:t xml:space="preserve"> </w:t>
            </w:r>
            <w:proofErr w:type="spellStart"/>
            <w:r w:rsidRPr="000F3A85">
              <w:t>кв.м</w:t>
            </w:r>
            <w:proofErr w:type="spellEnd"/>
            <w:r w:rsidRPr="000F3A85">
              <w:t xml:space="preserve">., материал стен: </w:t>
            </w:r>
            <w:r>
              <w:t>кирпичные</w:t>
            </w:r>
            <w:r w:rsidRPr="000F3A85">
              <w:t xml:space="preserve">. </w:t>
            </w:r>
          </w:p>
        </w:tc>
      </w:tr>
      <w:tr w:rsidR="009F696E" w:rsidRPr="00AD4F0F" w14:paraId="102A90C6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69864" w14:textId="06CB4115" w:rsidR="000B1C96" w:rsidRPr="00AD4F0F" w:rsidRDefault="009E6630" w:rsidP="009E6630">
            <w:pPr>
              <w:tabs>
                <w:tab w:val="left" w:pos="-36"/>
                <w:tab w:val="left" w:pos="319"/>
              </w:tabs>
              <w:ind w:left="284" w:right="-108" w:hanging="284"/>
            </w:pPr>
            <w:r w:rsidRPr="00AD4F0F">
              <w:t>5.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789" w14:textId="3764582B" w:rsidR="000B1C96" w:rsidRPr="00AD4F0F" w:rsidRDefault="007702F9" w:rsidP="00E07965">
            <w:pPr>
              <w:ind w:left="33" w:right="-108"/>
            </w:pPr>
            <w:r w:rsidRPr="00AD4F0F">
              <w:t>Исходные данные, технические характеристики, объем и условия выполнения работ</w:t>
            </w:r>
            <w:r w:rsidR="00F758B5" w:rsidRPr="00AD4F0F">
              <w:t>/поставки</w:t>
            </w:r>
            <w:r w:rsidR="00430176" w:rsidRPr="00AD4F0F">
              <w:t>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1EA" w14:textId="47AD52CA" w:rsidR="007702F9" w:rsidRPr="00AD4F0F" w:rsidRDefault="000B1C96" w:rsidP="00666CCC">
            <w:pPr>
              <w:pStyle w:val="TableParagraph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666CCC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</w:t>
            </w:r>
            <w:r w:rsidR="00D167A4" w:rsidRPr="00AD4F0F">
              <w:rPr>
                <w:rFonts w:ascii="Times New Roman" w:hAnsi="Times New Roman" w:cs="Times New Roman"/>
                <w:sz w:val="24"/>
                <w:szCs w:val="24"/>
              </w:rPr>
              <w:t>предполагается производить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392" w:rsidRPr="00AD4F0F">
              <w:rPr>
                <w:rFonts w:ascii="Times New Roman" w:hAnsi="Times New Roman" w:cs="Times New Roman"/>
                <w:sz w:val="24"/>
                <w:szCs w:val="24"/>
              </w:rPr>
              <w:t>на территории работающего предприятия</w:t>
            </w:r>
            <w:r w:rsidR="001259FF" w:rsidRPr="00AD4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8A300B" w14:textId="4BF9CACA" w:rsidR="00170EEF" w:rsidRPr="00AD4F0F" w:rsidRDefault="00170EEF" w:rsidP="00170EEF">
            <w:pPr>
              <w:jc w:val="both"/>
              <w:rPr>
                <w:rFonts w:eastAsia="Arial"/>
                <w:lang w:bidi="ru-RU"/>
              </w:rPr>
            </w:pPr>
            <w:r w:rsidRPr="00AD4F0F">
              <w:rPr>
                <w:rFonts w:eastAsia="Arial"/>
                <w:lang w:bidi="ru-RU"/>
              </w:rPr>
              <w:t xml:space="preserve">В рамках ремонта в </w:t>
            </w:r>
            <w:r w:rsidR="006A04F0">
              <w:rPr>
                <w:rFonts w:eastAsia="Arial"/>
                <w:lang w:bidi="ru-RU"/>
              </w:rPr>
              <w:t>п</w:t>
            </w:r>
            <w:r w:rsidR="006A04F0" w:rsidRPr="006A04F0">
              <w:rPr>
                <w:rFonts w:eastAsia="Arial"/>
                <w:lang w:bidi="ru-RU"/>
              </w:rPr>
              <w:t>омещение №7 в нежилом здании инв. № 77 (</w:t>
            </w:r>
            <w:r w:rsidR="00B17633">
              <w:rPr>
                <w:rFonts w:eastAsia="Arial"/>
                <w:lang w:bidi="ru-RU"/>
              </w:rPr>
              <w:t>актовый</w:t>
            </w:r>
            <w:r w:rsidR="006A04F0" w:rsidRPr="006A04F0">
              <w:rPr>
                <w:rFonts w:eastAsia="Arial"/>
                <w:lang w:bidi="ru-RU"/>
              </w:rPr>
              <w:t>-зал)</w:t>
            </w:r>
            <w:r w:rsidR="006A04F0">
              <w:rPr>
                <w:rFonts w:eastAsia="Arial"/>
                <w:lang w:bidi="ru-RU"/>
              </w:rPr>
              <w:t>,</w:t>
            </w:r>
            <w:r w:rsidR="006A04F0">
              <w:rPr>
                <w:bCs/>
              </w:rPr>
              <w:t xml:space="preserve"> </w:t>
            </w:r>
            <w:r w:rsidRPr="00AD4F0F">
              <w:rPr>
                <w:rFonts w:eastAsia="Arial"/>
                <w:lang w:bidi="ru-RU"/>
              </w:rPr>
              <w:t xml:space="preserve">необходимо выполнить работы согласно Приложению № 1 </w:t>
            </w:r>
            <w:r w:rsidR="00A02A6D">
              <w:rPr>
                <w:rFonts w:eastAsia="Arial"/>
                <w:lang w:bidi="ru-RU"/>
              </w:rPr>
              <w:br/>
            </w:r>
            <w:r w:rsidRPr="00AD4F0F">
              <w:rPr>
                <w:rFonts w:eastAsia="Arial"/>
                <w:lang w:bidi="ru-RU"/>
              </w:rPr>
              <w:t>к техническому заданию.</w:t>
            </w:r>
          </w:p>
          <w:p w14:paraId="3C8CD918" w14:textId="669B0790" w:rsidR="00170EEF" w:rsidRPr="00AD4F0F" w:rsidRDefault="00170EEF" w:rsidP="00170EEF">
            <w:pPr>
              <w:pStyle w:val="TableParagraph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Все отделочные материалы и оборудование,</w:t>
            </w:r>
            <w:r w:rsidR="005C082F">
              <w:rPr>
                <w:rFonts w:ascii="Times New Roman" w:hAnsi="Times New Roman" w:cs="Times New Roman"/>
                <w:sz w:val="24"/>
                <w:szCs w:val="24"/>
              </w:rPr>
              <w:t xml:space="preserve"> мебель,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инвентарь  применять</w:t>
            </w:r>
            <w:proofErr w:type="gramEnd"/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</w:t>
            </w:r>
            <w:r w:rsidR="00F758B5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Альбомом типовых решений обустройства СБО группы компаний Норильский никель (версия от 05.06.2024) (далее- Ал</w:t>
            </w:r>
            <w:r w:rsidR="00975356">
              <w:rPr>
                <w:rFonts w:ascii="Times New Roman" w:hAnsi="Times New Roman" w:cs="Times New Roman"/>
                <w:sz w:val="24"/>
                <w:szCs w:val="24"/>
              </w:rPr>
              <w:t xml:space="preserve">ьбом) и приложением к Альбому, 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которые предварительно согласовываются Подрядчиком с Заказчиком до приобретения.</w:t>
            </w:r>
          </w:p>
          <w:p w14:paraId="564D6119" w14:textId="5B288540" w:rsidR="000B1C96" w:rsidRPr="00AD4F0F" w:rsidRDefault="007702F9" w:rsidP="00170EEF">
            <w:pPr>
              <w:pStyle w:val="TableParagraph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В стоимость работ должны быть включены все расходы Подрядчика, связанные с выполнением работ, </w:t>
            </w:r>
            <w:r w:rsidR="00DC1FBE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стоимость материалов, налоги, сборы, таможенные пошлины, доставка к объекту рабочих, материалов и оборудования, командировоч</w:t>
            </w:r>
            <w:r w:rsidR="009130EE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ные расходы, уборка </w:t>
            </w:r>
            <w:r w:rsidR="00472416" w:rsidRPr="00AD4F0F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5C86B4" w14:textId="0B52DDAB" w:rsidR="00C626BF" w:rsidRPr="00AD4F0F" w:rsidRDefault="00B12E2C" w:rsidP="00F51D48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</w:pPr>
            <w:r w:rsidRPr="00AD4F0F">
              <w:t>С</w:t>
            </w:r>
            <w:r w:rsidR="003E2775" w:rsidRPr="00AD4F0F">
              <w:t>одержание</w:t>
            </w:r>
            <w:r w:rsidRPr="00AD4F0F">
              <w:t xml:space="preserve"> и состав</w:t>
            </w:r>
            <w:r w:rsidR="003E2775" w:rsidRPr="00AD4F0F">
              <w:t xml:space="preserve"> работ рассчитаны ориентировочно, определены ведомостью объемов работ</w:t>
            </w:r>
            <w:r w:rsidR="005C082F">
              <w:t xml:space="preserve"> и материалов</w:t>
            </w:r>
            <w:r w:rsidR="003E2775" w:rsidRPr="00AD4F0F">
              <w:t xml:space="preserve"> (Приложение № 1 к Техническому заданию)</w:t>
            </w:r>
            <w:r w:rsidR="00C626BF" w:rsidRPr="00AD4F0F">
              <w:t>.</w:t>
            </w:r>
          </w:p>
          <w:p w14:paraId="36963D8A" w14:textId="587AEA5F" w:rsidR="00F51D48" w:rsidRPr="00AD4F0F" w:rsidRDefault="00975356" w:rsidP="00F51D48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</w:pPr>
            <w:r>
              <w:t xml:space="preserve">Наименование и количество </w:t>
            </w:r>
            <w:r w:rsidR="005C082F">
              <w:t>мебели, инвентаря</w:t>
            </w:r>
            <w:r w:rsidR="00C626BF" w:rsidRPr="00AD4F0F">
              <w:t xml:space="preserve"> приведены в В</w:t>
            </w:r>
            <w:r w:rsidR="00430176" w:rsidRPr="00AD4F0F">
              <w:t>едомост</w:t>
            </w:r>
            <w:r w:rsidR="00C626BF" w:rsidRPr="00AD4F0F">
              <w:t>и</w:t>
            </w:r>
            <w:r w:rsidR="00430176" w:rsidRPr="00AD4F0F">
              <w:t xml:space="preserve"> </w:t>
            </w:r>
            <w:r w:rsidR="005C082F">
              <w:t>мебели, инвентаря</w:t>
            </w:r>
            <w:r w:rsidR="00430176" w:rsidRPr="00AD4F0F">
              <w:t xml:space="preserve"> </w:t>
            </w:r>
            <w:r w:rsidR="003E2775" w:rsidRPr="00AD4F0F">
              <w:t xml:space="preserve">(Приложение № </w:t>
            </w:r>
            <w:r w:rsidR="00880444" w:rsidRPr="00AD4F0F">
              <w:t>4</w:t>
            </w:r>
            <w:r w:rsidR="006A31BC" w:rsidRPr="00AD4F0F">
              <w:t xml:space="preserve"> к Техническому заданию</w:t>
            </w:r>
            <w:r w:rsidR="003E2775" w:rsidRPr="00AD4F0F">
              <w:t>).</w:t>
            </w:r>
          </w:p>
          <w:p w14:paraId="67B9BCE5" w14:textId="7BFBBEAF" w:rsidR="00F758B5" w:rsidRPr="00AD4F0F" w:rsidRDefault="005D5B55" w:rsidP="005D5B55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  <w:rPr>
                <w:b/>
              </w:rPr>
            </w:pPr>
            <w:r w:rsidRPr="00AD4F0F">
              <w:lastRenderedPageBreak/>
              <w:t>Стоимость работ оформляется Участником локальным сметным расчет</w:t>
            </w:r>
            <w:r w:rsidR="00170EEF" w:rsidRPr="00AD4F0F">
              <w:t>ом</w:t>
            </w:r>
            <w:r w:rsidRPr="00AD4F0F">
              <w:t xml:space="preserve"> или предоставлением </w:t>
            </w:r>
            <w:r w:rsidRPr="00AD4F0F">
              <w:rPr>
                <w:b/>
              </w:rPr>
              <w:t>детальн</w:t>
            </w:r>
            <w:r w:rsidR="00865707" w:rsidRPr="00AD4F0F">
              <w:rPr>
                <w:b/>
              </w:rPr>
              <w:t>ой</w:t>
            </w:r>
            <w:r w:rsidRPr="00AD4F0F">
              <w:rPr>
                <w:b/>
              </w:rPr>
              <w:t xml:space="preserve"> калькуляц</w:t>
            </w:r>
            <w:r w:rsidR="00865707" w:rsidRPr="00AD4F0F">
              <w:rPr>
                <w:b/>
              </w:rPr>
              <w:t>ии</w:t>
            </w:r>
            <w:r w:rsidR="00017127" w:rsidRPr="00AD4F0F">
              <w:rPr>
                <w:b/>
              </w:rPr>
              <w:br/>
            </w:r>
            <w:r w:rsidRPr="00AD4F0F">
              <w:rPr>
                <w:b/>
              </w:rPr>
              <w:t xml:space="preserve">с расшифровкой затрат </w:t>
            </w:r>
            <w:r w:rsidR="00975356">
              <w:rPr>
                <w:b/>
              </w:rPr>
              <w:t xml:space="preserve">по </w:t>
            </w:r>
            <w:r w:rsidR="00D214F1">
              <w:rPr>
                <w:b/>
              </w:rPr>
              <w:t xml:space="preserve">видам </w:t>
            </w:r>
            <w:r w:rsidR="00865707" w:rsidRPr="00AD4F0F">
              <w:rPr>
                <w:b/>
              </w:rPr>
              <w:t>работ</w:t>
            </w:r>
            <w:r w:rsidR="00D214F1">
              <w:rPr>
                <w:b/>
              </w:rPr>
              <w:t xml:space="preserve">, </w:t>
            </w:r>
            <w:r w:rsidRPr="00AD4F0F">
              <w:rPr>
                <w:b/>
              </w:rPr>
              <w:t>по материалам/изделиям</w:t>
            </w:r>
            <w:r w:rsidR="00865707" w:rsidRPr="00AD4F0F">
              <w:rPr>
                <w:b/>
              </w:rPr>
              <w:t>.</w:t>
            </w:r>
          </w:p>
          <w:p w14:paraId="7B9E75CD" w14:textId="6CF1B462" w:rsidR="005D5B55" w:rsidRPr="00AD4F0F" w:rsidRDefault="00170EEF" w:rsidP="005D5B55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</w:pPr>
            <w:r w:rsidRPr="00AD4F0F">
              <w:t xml:space="preserve">Стоимость </w:t>
            </w:r>
            <w:r w:rsidR="005C082F">
              <w:t>мебели, инвентаря</w:t>
            </w:r>
            <w:r w:rsidRPr="00AD4F0F">
              <w:t xml:space="preserve"> </w:t>
            </w:r>
            <w:r w:rsidR="00F758B5" w:rsidRPr="00AD4F0F">
              <w:t xml:space="preserve">оформляется </w:t>
            </w:r>
            <w:r w:rsidR="00F908C8" w:rsidRPr="00AD4F0F">
              <w:t xml:space="preserve">Участником </w:t>
            </w:r>
            <w:r w:rsidR="005C082F">
              <w:t>Р</w:t>
            </w:r>
            <w:r w:rsidR="00F758B5" w:rsidRPr="00AD4F0F">
              <w:t xml:space="preserve">асшифровкой стоимости </w:t>
            </w:r>
            <w:r w:rsidR="005C082F">
              <w:t xml:space="preserve">мебели, инвентаря </w:t>
            </w:r>
            <w:r w:rsidR="00F908C8" w:rsidRPr="00AD4F0F">
              <w:t xml:space="preserve">(Приложение № 5 к </w:t>
            </w:r>
            <w:r w:rsidR="00AD4F0F">
              <w:t>Т</w:t>
            </w:r>
            <w:r w:rsidR="00F908C8" w:rsidRPr="00AD4F0F">
              <w:t>ехническому заданию)</w:t>
            </w:r>
            <w:r w:rsidR="00F758B5" w:rsidRPr="00AD4F0F">
              <w:t xml:space="preserve">. </w:t>
            </w:r>
          </w:p>
          <w:p w14:paraId="21A64501" w14:textId="3B6F2D28" w:rsidR="00247023" w:rsidRPr="00AD4F0F" w:rsidRDefault="00247023" w:rsidP="00247023">
            <w:pPr>
              <w:tabs>
                <w:tab w:val="left" w:pos="289"/>
                <w:tab w:val="left" w:pos="430"/>
              </w:tabs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color w:val="FF0000"/>
                <w:lang w:eastAsia="en-US"/>
              </w:rPr>
              <w:t xml:space="preserve">      </w:t>
            </w:r>
            <w:r w:rsidRPr="00AD4F0F">
              <w:rPr>
                <w:rFonts w:eastAsia="Calibri"/>
                <w:lang w:eastAsia="en-US"/>
              </w:rPr>
              <w:t>Участник должен подтвердить цену</w:t>
            </w:r>
            <w:r w:rsidR="00B12E2C" w:rsidRPr="00AD4F0F">
              <w:rPr>
                <w:rFonts w:eastAsia="Calibri"/>
                <w:lang w:eastAsia="en-US"/>
              </w:rPr>
              <w:t xml:space="preserve"> материалов и/или оборудования</w:t>
            </w:r>
            <w:r w:rsidRPr="00AD4F0F">
              <w:rPr>
                <w:rFonts w:eastAsia="Calibri"/>
                <w:lang w:eastAsia="en-US"/>
              </w:rPr>
              <w:t xml:space="preserve"> предоставлением подтверждающих документов (прайс-листы, коммерческие предложения и т.п.). </w:t>
            </w:r>
          </w:p>
          <w:p w14:paraId="4EFB0CE5" w14:textId="2FB11555" w:rsidR="000B1C96" w:rsidRPr="00AD4F0F" w:rsidRDefault="007702F9" w:rsidP="00247023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  <w:rPr>
                <w:rFonts w:eastAsia="Arial"/>
                <w:color w:val="FF0000"/>
                <w:lang w:bidi="ru-RU"/>
              </w:rPr>
            </w:pPr>
            <w:r w:rsidRPr="00AD4F0F">
              <w:rPr>
                <w:rFonts w:eastAsia="Arial"/>
                <w:lang w:bidi="ru-RU"/>
              </w:rPr>
              <w:t xml:space="preserve">При выполнении скрытых работ, Подрядчик обязан письменно уведомить Заказчика о сроках их выполнения не менее, чем за 24 часа </w:t>
            </w:r>
            <w:r w:rsidR="00C268FB" w:rsidRPr="00AD4F0F">
              <w:rPr>
                <w:rFonts w:eastAsia="Arial"/>
                <w:lang w:bidi="ru-RU"/>
              </w:rPr>
              <w:br/>
            </w:r>
            <w:r w:rsidRPr="00AD4F0F">
              <w:rPr>
                <w:rFonts w:eastAsia="Arial"/>
                <w:lang w:bidi="ru-RU"/>
              </w:rPr>
              <w:t xml:space="preserve">до начала приемки скрытых работ. При отсутствии возможности со стороны Заказчика осуществить контроль за выполнением скрытых работ, Подрядчик обязан предоставлять </w:t>
            </w:r>
            <w:proofErr w:type="spellStart"/>
            <w:r w:rsidRPr="00AD4F0F">
              <w:rPr>
                <w:rFonts w:eastAsia="Arial"/>
                <w:lang w:bidi="ru-RU"/>
              </w:rPr>
              <w:t>фотофиксацию</w:t>
            </w:r>
            <w:proofErr w:type="spellEnd"/>
            <w:r w:rsidRPr="00AD4F0F">
              <w:rPr>
                <w:rFonts w:eastAsia="Arial"/>
                <w:lang w:bidi="ru-RU"/>
              </w:rPr>
              <w:t xml:space="preserve"> и/или </w:t>
            </w:r>
            <w:proofErr w:type="spellStart"/>
            <w:r w:rsidRPr="00AD4F0F">
              <w:rPr>
                <w:rFonts w:eastAsia="Arial"/>
                <w:lang w:bidi="ru-RU"/>
              </w:rPr>
              <w:t>видеофиксацию</w:t>
            </w:r>
            <w:proofErr w:type="spellEnd"/>
            <w:r w:rsidRPr="00AD4F0F">
              <w:rPr>
                <w:rFonts w:eastAsia="Arial"/>
                <w:lang w:bidi="ru-RU"/>
              </w:rPr>
              <w:t xml:space="preserve"> выполняемых работ. Подрядчик обязан предоставлять акты освидетельствования скрытых работ на все работы, скрываемые последующими работами.</w:t>
            </w:r>
          </w:p>
        </w:tc>
      </w:tr>
      <w:tr w:rsidR="009F696E" w:rsidRPr="00AD4F0F" w14:paraId="7FD907E2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A1B7F" w14:textId="132B7F26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lastRenderedPageBreak/>
              <w:t>6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045" w14:textId="181ACE0E" w:rsidR="000B1C96" w:rsidRPr="00AD4F0F" w:rsidRDefault="00E87E9A" w:rsidP="00F758B5">
            <w:pPr>
              <w:ind w:firstLine="33"/>
            </w:pPr>
            <w:r w:rsidRPr="00AD4F0F">
              <w:t>Требования к качеству и безопасности выполнения работ</w:t>
            </w:r>
            <w:r w:rsidR="00170EEF" w:rsidRPr="00AD4F0F">
              <w:t xml:space="preserve">/поставке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2E4" w14:textId="77777777" w:rsidR="00BE65CD" w:rsidRPr="00AD4F0F" w:rsidRDefault="00BE65CD" w:rsidP="00170EEF">
            <w:pPr>
              <w:jc w:val="both"/>
            </w:pPr>
            <w:r w:rsidRPr="00AD4F0F">
              <w:t>1. Все работы выполнять в соответствии, но не ограничиваясь:</w:t>
            </w:r>
          </w:p>
          <w:p w14:paraId="3DE40076" w14:textId="77777777" w:rsidR="00BE65CD" w:rsidRPr="00AD4F0F" w:rsidRDefault="00BE65CD" w:rsidP="00170EEF">
            <w:pPr>
              <w:tabs>
                <w:tab w:val="left" w:pos="289"/>
                <w:tab w:val="left" w:pos="430"/>
              </w:tabs>
              <w:jc w:val="both"/>
            </w:pPr>
            <w:r w:rsidRPr="00AD4F0F">
              <w:t xml:space="preserve">- Гражданским кодексом РФ </w:t>
            </w:r>
          </w:p>
          <w:p w14:paraId="6EF27D9D" w14:textId="77777777" w:rsidR="00BE65CD" w:rsidRPr="00AD4F0F" w:rsidRDefault="00BE65CD" w:rsidP="00170EEF">
            <w:pPr>
              <w:tabs>
                <w:tab w:val="left" w:pos="289"/>
                <w:tab w:val="left" w:pos="430"/>
              </w:tabs>
              <w:jc w:val="both"/>
            </w:pPr>
            <w:r w:rsidRPr="00AD4F0F">
              <w:t>- Градостроительным кодексом РФ</w:t>
            </w:r>
          </w:p>
          <w:p w14:paraId="67C9EC90" w14:textId="77777777" w:rsidR="00BE65CD" w:rsidRPr="00AD4F0F" w:rsidRDefault="00BE65CD" w:rsidP="00170EEF">
            <w:pPr>
              <w:shd w:val="clear" w:color="auto" w:fill="FFFFFF"/>
              <w:tabs>
                <w:tab w:val="left" w:pos="459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 xml:space="preserve">- СП 71.13330.2017 Изоляционные и отделочные покрытия. </w:t>
            </w:r>
            <w:r w:rsidRPr="00AD4F0F">
              <w:t>Актуализированная редакция СНиП 3.04.01-87 (с Изменениями N 1, 2)</w:t>
            </w:r>
            <w:r w:rsidRPr="00AD4F0F">
              <w:rPr>
                <w:bCs/>
                <w:spacing w:val="2"/>
                <w:kern w:val="36"/>
              </w:rPr>
              <w:t>;</w:t>
            </w:r>
          </w:p>
          <w:p w14:paraId="48854C52" w14:textId="77777777" w:rsidR="00BE65CD" w:rsidRPr="00AD4F0F" w:rsidRDefault="00BE65CD" w:rsidP="00170EEF">
            <w:pPr>
              <w:shd w:val="clear" w:color="auto" w:fill="FFFFFF"/>
              <w:tabs>
                <w:tab w:val="left" w:pos="177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>- ГОСТ Р 70812-2023 «Покрытия напольные эластичные. Гетерогенные поливинилхлоридные. Технические условия»;</w:t>
            </w:r>
          </w:p>
          <w:p w14:paraId="3CCDB0DE" w14:textId="77777777" w:rsidR="00BE65CD" w:rsidRPr="00AD4F0F" w:rsidRDefault="00BE65CD" w:rsidP="00170EEF">
            <w:pPr>
              <w:shd w:val="clear" w:color="auto" w:fill="FFFFFF"/>
              <w:tabs>
                <w:tab w:val="left" w:pos="177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 xml:space="preserve">- СП 76.13330.2016 «Электротехнические устройства» </w:t>
            </w:r>
            <w:r w:rsidRPr="00AD4F0F">
              <w:t>Актуализированная редакция СНиП 3.05.06-85</w:t>
            </w:r>
            <w:r w:rsidRPr="00AD4F0F">
              <w:rPr>
                <w:bCs/>
                <w:spacing w:val="2"/>
                <w:kern w:val="36"/>
              </w:rPr>
              <w:t>;</w:t>
            </w:r>
          </w:p>
          <w:p w14:paraId="3A070EA3" w14:textId="77777777" w:rsidR="00BE65CD" w:rsidRPr="00AD4F0F" w:rsidRDefault="00BE65CD" w:rsidP="00170EEF">
            <w:pPr>
              <w:shd w:val="clear" w:color="auto" w:fill="FFFFFF"/>
              <w:tabs>
                <w:tab w:val="left" w:pos="177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 xml:space="preserve">- СП 73.13330.2016 «Внутренние санитарно-технические системы зданий» </w:t>
            </w:r>
            <w:r w:rsidRPr="00AD4F0F">
              <w:t>СНиП 3.05.01-85 (с Изменениями N 1, 2)</w:t>
            </w:r>
            <w:r w:rsidRPr="00AD4F0F">
              <w:rPr>
                <w:bCs/>
                <w:spacing w:val="2"/>
                <w:kern w:val="36"/>
              </w:rPr>
              <w:t>;</w:t>
            </w:r>
          </w:p>
          <w:p w14:paraId="3BC962D3" w14:textId="77777777" w:rsidR="00BE65CD" w:rsidRPr="00AD4F0F" w:rsidRDefault="00BE65CD" w:rsidP="00170EEF">
            <w:pPr>
              <w:jc w:val="both"/>
            </w:pPr>
            <w:r w:rsidRPr="00AD4F0F">
              <w:t>-Федеральным законом № 7-ФЗ от 10.01.2002г. «Об охране окружающей среды»;</w:t>
            </w:r>
          </w:p>
          <w:p w14:paraId="37E109CD" w14:textId="77777777" w:rsidR="00BE65CD" w:rsidRPr="00AD4F0F" w:rsidRDefault="00BE65CD" w:rsidP="00170EEF">
            <w:pPr>
              <w:jc w:val="both"/>
            </w:pPr>
            <w:r w:rsidRPr="00AD4F0F">
              <w:t>- СП 484.1311500.2020 Системы противопожарной защиты. Системы пожарной сигнализации и автоматизация систем противопожарной защиты. Нормы и правила проектирования;</w:t>
            </w:r>
          </w:p>
          <w:p w14:paraId="4F41CC72" w14:textId="77777777" w:rsidR="00BE65CD" w:rsidRPr="00AD4F0F" w:rsidRDefault="00BE65CD" w:rsidP="00170EEF">
            <w:pPr>
              <w:jc w:val="both"/>
            </w:pPr>
            <w:r w:rsidRPr="00AD4F0F">
              <w:t>- СП 486.1311500.2020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безопасности.</w:t>
            </w:r>
          </w:p>
          <w:p w14:paraId="2A4D1C7D" w14:textId="77777777" w:rsidR="00BE65CD" w:rsidRPr="00AD4F0F" w:rsidRDefault="00BE65CD" w:rsidP="00170EEF">
            <w:pPr>
              <w:jc w:val="both"/>
            </w:pPr>
            <w:r w:rsidRPr="00AD4F0F">
              <w:t>- Федеральным законом № 123-ФЗ от 22.07.2008г. «Технический регламент о требованиях пожарной безопасности»;</w:t>
            </w:r>
          </w:p>
          <w:p w14:paraId="6B4AB08A" w14:textId="6C2E4258" w:rsidR="00BE65CD" w:rsidRPr="00AD4F0F" w:rsidRDefault="00BE65CD" w:rsidP="00170EEF">
            <w:pPr>
              <w:jc w:val="both"/>
            </w:pPr>
            <w:r w:rsidRPr="00AD4F0F">
              <w:t xml:space="preserve">-  СП 48.13330.2019 «Организация строительства </w:t>
            </w:r>
            <w:r w:rsidRPr="00AD4F0F">
              <w:rPr>
                <w:bCs/>
                <w:spacing w:val="2"/>
                <w:kern w:val="36"/>
              </w:rPr>
              <w:t xml:space="preserve">СНиП 12-01-2004» </w:t>
            </w:r>
            <w:r w:rsidR="00C268FB" w:rsidRPr="00AD4F0F">
              <w:rPr>
                <w:bCs/>
                <w:spacing w:val="2"/>
                <w:kern w:val="36"/>
              </w:rPr>
              <w:br/>
            </w:r>
            <w:r w:rsidRPr="00AD4F0F">
              <w:t>(с Изменением N 1);</w:t>
            </w:r>
          </w:p>
          <w:p w14:paraId="2B6382C3" w14:textId="77777777" w:rsidR="00BE65CD" w:rsidRPr="00AD4F0F" w:rsidRDefault="00BE65CD" w:rsidP="00170EEF">
            <w:pPr>
              <w:jc w:val="both"/>
            </w:pPr>
            <w:r w:rsidRPr="00AD4F0F">
              <w:t>- СП 49.13330.2010 «О принятии строительных норм и правил Российской Федерации «Безопасность труда в строительстве. Часть I. Общие требования»;</w:t>
            </w:r>
          </w:p>
          <w:p w14:paraId="239C4A95" w14:textId="13077035" w:rsidR="00BE65CD" w:rsidRPr="00AD4F0F" w:rsidRDefault="00BE65CD" w:rsidP="00170EEF">
            <w:pPr>
              <w:jc w:val="both"/>
            </w:pPr>
            <w:r w:rsidRPr="00AD4F0F">
              <w:t>- СНиП 12-04-2002 «Безопасность труда в строительстве. Часть II. Строительное производство»;</w:t>
            </w:r>
          </w:p>
          <w:p w14:paraId="7CB95380" w14:textId="0A6774FA" w:rsidR="00B12E2C" w:rsidRPr="00AD4F0F" w:rsidRDefault="00B12E2C" w:rsidP="00170EEF">
            <w:pPr>
              <w:jc w:val="both"/>
            </w:pPr>
            <w:r w:rsidRPr="00AD4F0F">
              <w:t>-иные нормативные документы, санитарно-эпидем</w:t>
            </w:r>
            <w:r w:rsidR="00F908C8" w:rsidRPr="00AD4F0F">
              <w:t>и</w:t>
            </w:r>
            <w:r w:rsidRPr="00AD4F0F">
              <w:t>ологические правила и нормативы, строительные нормы и правила, своды правил, обязательные к применению при производстве работ;</w:t>
            </w:r>
          </w:p>
          <w:p w14:paraId="29F24995" w14:textId="5B96C3D6" w:rsidR="008E09DF" w:rsidRPr="008E09DF" w:rsidRDefault="00BE65CD" w:rsidP="00170EEF">
            <w:pPr>
              <w:jc w:val="both"/>
            </w:pPr>
            <w:r w:rsidRPr="008E09DF">
              <w:t>-</w:t>
            </w:r>
            <w:r w:rsidR="008E09DF" w:rsidRPr="008E09DF">
              <w:rPr>
                <w:bCs/>
              </w:rPr>
              <w:t>требования в области промышленной безопасности и охраны труда («</w:t>
            </w:r>
            <w:proofErr w:type="spellStart"/>
            <w:r w:rsidR="008E09DF" w:rsidRPr="008E09DF">
              <w:rPr>
                <w:bCs/>
              </w:rPr>
              <w:t>ПБиОТ</w:t>
            </w:r>
            <w:proofErr w:type="spellEnd"/>
            <w:r w:rsidR="008E09DF" w:rsidRPr="008E09DF">
              <w:rPr>
                <w:bCs/>
              </w:rPr>
              <w:t xml:space="preserve">») (помимо тех, которые указаны в Общих условиях), включая «Кардинальные правила безопасности труда АО «КРП»», утв. Приказом № КРП/214-п от 30.05.2022, «Система управления промышленной безопасностью и охраной труда. Управление подрядными организациями </w:t>
            </w:r>
            <w:r w:rsidR="008E09DF" w:rsidRPr="008E09DF">
              <w:rPr>
                <w:bCs/>
              </w:rPr>
              <w:lastRenderedPageBreak/>
              <w:t>в области промышленной безопас</w:t>
            </w:r>
            <w:r w:rsidR="00262CF8">
              <w:rPr>
                <w:bCs/>
              </w:rPr>
              <w:t>ности и охраны труда» в АО «КРП</w:t>
            </w:r>
            <w:r w:rsidR="008E09DF" w:rsidRPr="008E09DF">
              <w:rPr>
                <w:bCs/>
              </w:rPr>
              <w:t>», утв. Приказом № КРП/296-п от 18.07.2022.</w:t>
            </w:r>
          </w:p>
          <w:p w14:paraId="3C47A28E" w14:textId="77777777" w:rsidR="00BE65CD" w:rsidRPr="00AD4F0F" w:rsidRDefault="00BE65CD" w:rsidP="00170EEF">
            <w:pPr>
              <w:jc w:val="both"/>
            </w:pPr>
            <w:r w:rsidRPr="00AD4F0F">
              <w:t xml:space="preserve">    2. Подрядчик несет ответственность за безопасное производство работ и сохранность собственных материалов и оборудования, соблюдение установленных законодательством РФ правил пожарной безопасности, промышленной санитарии и экологического законодательства РФ.</w:t>
            </w:r>
          </w:p>
          <w:p w14:paraId="2333E553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3. Подрядчик обеспечивает собственными силами:</w:t>
            </w:r>
          </w:p>
          <w:p w14:paraId="18F15C6C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>- Контроль качества всех видов работ на соответствие нормам и правилам, действующим на территории РФ;</w:t>
            </w:r>
          </w:p>
          <w:p w14:paraId="7E7368B5" w14:textId="1B79517E" w:rsidR="00BE65CD" w:rsidRPr="00AD4F0F" w:rsidRDefault="00BE65CD" w:rsidP="00170EEF">
            <w:pPr>
              <w:snapToGrid w:val="0"/>
              <w:jc w:val="both"/>
            </w:pPr>
            <w:r w:rsidRPr="00AD4F0F">
              <w:t>- Соблюдение требований охраны труда, правил внутреннего трудового распорядка, установленных в АО «</w:t>
            </w:r>
            <w:r w:rsidR="002944C9">
              <w:t>К</w:t>
            </w:r>
            <w:r w:rsidRPr="00AD4F0F">
              <w:t>РП».</w:t>
            </w:r>
          </w:p>
          <w:p w14:paraId="2C84E0EA" w14:textId="098EE7C4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4. Подрядчик собственными силами и за свой счет заключает договоры на аренду техники, необходимой для выполнения работ по Техническому заданию (в случае отсутствия таковой у Подрядчика), поставку материалов в соответствии со сроками выполнения работ</w:t>
            </w:r>
            <w:r w:rsidR="00C626BF" w:rsidRPr="00AD4F0F">
              <w:t xml:space="preserve"> и поставки </w:t>
            </w:r>
            <w:r w:rsidR="005C082F">
              <w:t>мебели, инвентаря</w:t>
            </w:r>
            <w:r w:rsidRPr="00AD4F0F">
              <w:t xml:space="preserve">, </w:t>
            </w:r>
            <w:r w:rsidR="00C626BF" w:rsidRPr="00AD4F0F">
              <w:t>доставку</w:t>
            </w:r>
            <w:r w:rsidRPr="00AD4F0F">
              <w:t xml:space="preserve"> </w:t>
            </w:r>
            <w:r w:rsidR="005C082F">
              <w:t>д</w:t>
            </w:r>
            <w:r w:rsidRPr="00AD4F0F">
              <w:t>о места работ, вывоз и утилизацию строительного мусора.</w:t>
            </w:r>
          </w:p>
          <w:p w14:paraId="00B53FE9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5. Качество материалов и изделий, конструкций, применяемых для выполнения работ, должны соответствовать требованиям настоящего Технического задания, государственным стандартам и техническим условиям Российской Федерации, </w:t>
            </w:r>
            <w:r w:rsidRPr="00AD4F0F">
              <w:rPr>
                <w:rFonts w:eastAsia="Calibri"/>
              </w:rPr>
              <w:t>что подтверждается соответствующими сертификатами, техническими паспортами или другими документами, удостоверяющими их качество.</w:t>
            </w:r>
          </w:p>
          <w:p w14:paraId="44618B63" w14:textId="3B540C20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Счета-фактуры, УПД, либо иной документ подтверждающий стоимость материалов с приложением копий сертификатов и другой технической документации, должны быть предоставлены Заказчику не позднее чем </w:t>
            </w:r>
            <w:r w:rsidR="00C268FB" w:rsidRPr="00AD4F0F">
              <w:br/>
            </w:r>
            <w:r w:rsidRPr="00AD4F0F">
              <w:t>за 5 (пять) дней до начала вып</w:t>
            </w:r>
            <w:r w:rsidR="00C268FB" w:rsidRPr="00AD4F0F">
              <w:t>олнения работ с их применением.</w:t>
            </w:r>
          </w:p>
          <w:p w14:paraId="6D2D2237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 6. Подрядчик обязан обеспечить за свой счет надлежащее хранение материалов, инструмента и другого имущества Подрядчика. Заказчик не несет ответственности за сохранность материалов Подрядчика. </w:t>
            </w:r>
          </w:p>
          <w:p w14:paraId="778687B2" w14:textId="77777777" w:rsidR="00BE65CD" w:rsidRPr="00AD4F0F" w:rsidRDefault="00BE65CD" w:rsidP="00170EEF">
            <w:pPr>
              <w:jc w:val="both"/>
              <w:rPr>
                <w:rFonts w:eastAsia="Calibri"/>
                <w:lang w:eastAsia="en-US"/>
              </w:rPr>
            </w:pPr>
            <w:r w:rsidRPr="00AD4F0F">
              <w:t xml:space="preserve">     7. </w:t>
            </w:r>
            <w:r w:rsidRPr="00AD4F0F">
              <w:rPr>
                <w:rFonts w:eastAsia="Calibri"/>
                <w:lang w:eastAsia="en-US"/>
              </w:rPr>
              <w:t>Все работы выполняются с использованием собственных (арендованных) ресурсов Подрядчика (материалы, изделия, инструменты, конструкции, оборудование, техника). Качество ресурсов Подрядчика, применяемых им для выполнения работ, должно соответствовать требованиям, указанным в настоящем Техническом задании, государственных стандартах и техническим условиям Российской Федерации, что подтверждается соответствующими сертификатами, техническими паспортами или другими документами, удостоверяющими их качество.</w:t>
            </w:r>
          </w:p>
          <w:p w14:paraId="7F10B145" w14:textId="02F0B138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10. Перед началом производства работ Подрядчик производит детальный обмер помещений, на основании которого корректирует объем приобретаемых материалов</w:t>
            </w:r>
            <w:r w:rsidR="00E756D0" w:rsidRPr="00AD4F0F">
              <w:t>, а также уточняет состав работ</w:t>
            </w:r>
            <w:r w:rsidRPr="00AD4F0F">
              <w:t xml:space="preserve">. </w:t>
            </w:r>
          </w:p>
          <w:p w14:paraId="3E6D9CC7" w14:textId="6FCDD0D3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</w:t>
            </w:r>
            <w:r w:rsidR="00C626BF" w:rsidRPr="00AD4F0F">
              <w:t>11. Замена материалов</w:t>
            </w:r>
            <w:r w:rsidR="00E756D0" w:rsidRPr="00AD4F0F">
              <w:t xml:space="preserve">, </w:t>
            </w:r>
            <w:r w:rsidR="00C626BF" w:rsidRPr="00AD4F0F">
              <w:t xml:space="preserve">оборудования, </w:t>
            </w:r>
            <w:r w:rsidR="005C082F">
              <w:t>м</w:t>
            </w:r>
            <w:r w:rsidR="00E756D0" w:rsidRPr="00AD4F0F">
              <w:t>ебели</w:t>
            </w:r>
            <w:r w:rsidR="005C082F">
              <w:t>, инвентаря</w:t>
            </w:r>
            <w:r w:rsidR="00E756D0" w:rsidRPr="00AD4F0F">
              <w:t xml:space="preserve"> (в </w:t>
            </w:r>
            <w:proofErr w:type="spellStart"/>
            <w:r w:rsidR="00E756D0" w:rsidRPr="00AD4F0F">
              <w:t>т.ч</w:t>
            </w:r>
            <w:proofErr w:type="spellEnd"/>
            <w:r w:rsidR="00E756D0" w:rsidRPr="00AD4F0F">
              <w:t>. в связи с их снятием с производства) на материалы/изделия,</w:t>
            </w:r>
            <w:r w:rsidR="005C082F">
              <w:t xml:space="preserve"> </w:t>
            </w:r>
            <w:r w:rsidR="00C626BF" w:rsidRPr="00AD4F0F">
              <w:t xml:space="preserve">оборудование, </w:t>
            </w:r>
            <w:r w:rsidR="00E756D0" w:rsidRPr="00AD4F0F">
              <w:t xml:space="preserve"> мебель</w:t>
            </w:r>
            <w:r w:rsidR="005C082F">
              <w:t>, инвентарь</w:t>
            </w:r>
            <w:r w:rsidR="00E756D0" w:rsidRPr="00AD4F0F">
              <w:t>, отличные от установленных типовыми решениями по обустройству объекта согласно Альбому</w:t>
            </w:r>
            <w:r w:rsidR="00C626BF" w:rsidRPr="00AD4F0F">
              <w:t xml:space="preserve"> (с приложением)</w:t>
            </w:r>
            <w:r w:rsidR="00E756D0" w:rsidRPr="00AD4F0F">
              <w:t xml:space="preserve">, допускается только по согласованию </w:t>
            </w:r>
            <w:r w:rsidR="00E756D0" w:rsidRPr="00AD4F0F">
              <w:br/>
              <w:t xml:space="preserve">с Заказчиком. Материалы и изделия, не согласованные с Заказчиком, подлежат демонтажу с последующей заменой на допущенные </w:t>
            </w:r>
            <w:r w:rsidR="00E756D0" w:rsidRPr="00AD4F0F">
              <w:br/>
              <w:t>к применению.</w:t>
            </w:r>
          </w:p>
          <w:p w14:paraId="0E2449C0" w14:textId="1AE05956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12. Подрядчик до приобретения облицовочных материалов (линолеум, обои, кафельная плитка</w:t>
            </w:r>
            <w:r w:rsidR="00C626BF" w:rsidRPr="00AD4F0F">
              <w:t xml:space="preserve"> и др.</w:t>
            </w:r>
            <w:r w:rsidRPr="00AD4F0F">
              <w:t>)</w:t>
            </w:r>
            <w:r w:rsidR="00C626BF" w:rsidRPr="00AD4F0F">
              <w:t xml:space="preserve">, </w:t>
            </w:r>
            <w:r w:rsidRPr="00AD4F0F">
              <w:t xml:space="preserve">сантехники согласовывает их с Заказчиком в плане соответствия требованиям </w:t>
            </w:r>
            <w:r w:rsidR="00C626BF" w:rsidRPr="00AD4F0F">
              <w:t>Альбому (с приложением).</w:t>
            </w:r>
          </w:p>
          <w:p w14:paraId="5DFA72AD" w14:textId="55B96BB8" w:rsidR="00170EEF" w:rsidRPr="00AD4F0F" w:rsidRDefault="00170EEF" w:rsidP="00170EEF">
            <w:pPr>
              <w:jc w:val="both"/>
            </w:pPr>
            <w:r w:rsidRPr="00AD4F0F">
              <w:lastRenderedPageBreak/>
              <w:t xml:space="preserve">     13. В стоимость товаров должны быть включены все налоги и обязательные платежи все расходы на упаковку, маркировку, транспортировку.</w:t>
            </w:r>
          </w:p>
          <w:p w14:paraId="6C0E3614" w14:textId="0F61DDDD" w:rsidR="00170EEF" w:rsidRPr="00AD4F0F" w:rsidRDefault="00170EEF" w:rsidP="00170EEF">
            <w:pPr>
              <w:jc w:val="both"/>
            </w:pPr>
            <w:r w:rsidRPr="00AD4F0F">
              <w:t xml:space="preserve">     14. Поставляемый товар должен быть оригинальным и новым (</w:t>
            </w:r>
            <w:r w:rsidRPr="00AD4F0F">
              <w:rPr>
                <w:lang w:bidi="ru-RU"/>
              </w:rPr>
              <w:t>который не был в употреблении, не были восстановлены потребительские свойства</w:t>
            </w:r>
            <w:r w:rsidRPr="00AD4F0F">
              <w:t xml:space="preserve">). </w:t>
            </w:r>
          </w:p>
          <w:p w14:paraId="783D984B" w14:textId="7DE215B9" w:rsidR="00170EEF" w:rsidRPr="00AD4F0F" w:rsidRDefault="00170EEF" w:rsidP="00170EEF">
            <w:pPr>
              <w:jc w:val="both"/>
            </w:pPr>
            <w:r w:rsidRPr="00AD4F0F">
              <w:t>15. Поставщик предоставляет Покупателю гарантию на все поставленные товары сроком не менее установленного заводом-изготовителем (указать в ТКП гарантийный срок).</w:t>
            </w:r>
          </w:p>
          <w:p w14:paraId="212DFADB" w14:textId="07331D9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1</w:t>
            </w:r>
            <w:r w:rsidR="00170EEF" w:rsidRPr="00AD4F0F">
              <w:t>6</w:t>
            </w:r>
            <w:r w:rsidRPr="00AD4F0F">
              <w:t xml:space="preserve">. Для контроля за качеством работ, принятия оперативных решений </w:t>
            </w:r>
            <w:r w:rsidR="00C268FB" w:rsidRPr="00AD4F0F">
              <w:br/>
            </w:r>
            <w:r w:rsidRPr="00AD4F0F">
              <w:t xml:space="preserve">в ходе производства работ, перед началом производства работ, Заказчик назначает своего представителя, который от имени Заказчика имеет право: присутствовать на объекте; производить соответствующие мероприятия, обеспечивающие контроль за качеством выполнения работ; отдавать письменные распоряжения о частичной и полной приостановке производства работ с указанием причин, о запрещении применения технических средств, не обеспечивающих установленный техническими условиями уровень качества; принимать выполненные объемы работ </w:t>
            </w:r>
            <w:r w:rsidR="00C268FB" w:rsidRPr="00AD4F0F">
              <w:br/>
            </w:r>
            <w:r w:rsidRPr="00AD4F0F">
              <w:t xml:space="preserve">и давать письменные предписания об устранении дефектов и недостатков, а также устанавливать срок устранения дефектов и недостатков; подписывать исполнительную документацию, в </w:t>
            </w:r>
            <w:proofErr w:type="spellStart"/>
            <w:r w:rsidRPr="00AD4F0F">
              <w:t>т.ч</w:t>
            </w:r>
            <w:proofErr w:type="spellEnd"/>
            <w:r w:rsidRPr="00AD4F0F">
              <w:t xml:space="preserve">. акты освидетельствования скрытых работ; осуществлять иные действия по контролю за качеством работ. </w:t>
            </w:r>
          </w:p>
          <w:p w14:paraId="216020DA" w14:textId="1FE5C29F" w:rsidR="00E87E9A" w:rsidRPr="00AD4F0F" w:rsidRDefault="00BE65CD" w:rsidP="00170EEF">
            <w:pPr>
              <w:jc w:val="both"/>
              <w:rPr>
                <w:color w:val="FF0000"/>
              </w:rPr>
            </w:pPr>
            <w:r w:rsidRPr="00AD4F0F">
              <w:t xml:space="preserve">     Для оперативного решения технических вопросов на Объекте, перед началом производства работ, Подрядчик также назначает своих ответственных представителей, из числа ИТР, за производство работ, подписание исполнительной документации, в </w:t>
            </w:r>
            <w:proofErr w:type="spellStart"/>
            <w:r w:rsidRPr="00AD4F0F">
              <w:t>т.ч</w:t>
            </w:r>
            <w:proofErr w:type="spellEnd"/>
            <w:r w:rsidRPr="00AD4F0F">
              <w:t>. актов освидетельствования скрытых работ, обеспечение правил охраны труда, промышленной безопасности, соблюдение правил пожарной безопасности на объектах и в занимаемых и используемых помещениях, которые должны находиться на объекте в течение всего периода выполняемых работ.</w:t>
            </w:r>
          </w:p>
        </w:tc>
      </w:tr>
      <w:tr w:rsidR="009F696E" w:rsidRPr="00AD4F0F" w14:paraId="38015166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06E40" w14:textId="34BF7BF9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lastRenderedPageBreak/>
              <w:t>7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5E8C" w14:textId="77777777" w:rsidR="000B1C96" w:rsidRPr="00AD4F0F" w:rsidRDefault="000B1C96" w:rsidP="00E07965">
            <w:pPr>
              <w:ind w:firstLine="33"/>
            </w:pPr>
            <w:r w:rsidRPr="00AD4F0F">
              <w:t>Гарантийные             обязательства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DC5" w14:textId="44DAB3FC" w:rsidR="000B1C96" w:rsidRPr="00AD4F0F" w:rsidRDefault="000B1C96" w:rsidP="00FC2DE3">
            <w:pPr>
              <w:jc w:val="both"/>
              <w:rPr>
                <w:lang w:eastAsia="x-none"/>
              </w:rPr>
            </w:pPr>
            <w:r w:rsidRPr="00AD4F0F">
              <w:rPr>
                <w:lang w:eastAsia="x-none"/>
              </w:rPr>
              <w:t xml:space="preserve">    </w:t>
            </w:r>
            <w:r w:rsidRPr="00AD4F0F">
              <w:t>Срок гар</w:t>
            </w:r>
            <w:r w:rsidR="005A0320" w:rsidRPr="00AD4F0F">
              <w:t>антии на выполненные работы – 24 месяца</w:t>
            </w:r>
            <w:r w:rsidRPr="00AD4F0F">
              <w:t xml:space="preserve"> со дня приемки выполненных работ Заказчиком</w:t>
            </w:r>
            <w:r w:rsidR="00FC2DE3" w:rsidRPr="00AD4F0F">
              <w:t xml:space="preserve"> (с даты подписания Сторонами Актов </w:t>
            </w:r>
            <w:r w:rsidR="00C268FB" w:rsidRPr="00AD4F0F">
              <w:br/>
            </w:r>
            <w:r w:rsidR="00FC2DE3" w:rsidRPr="00AD4F0F">
              <w:t>по форме КС-2)</w:t>
            </w:r>
            <w:r w:rsidRPr="00AD4F0F">
              <w:t>. О</w:t>
            </w:r>
            <w:r w:rsidR="00FC2DE3" w:rsidRPr="00AD4F0F">
              <w:t xml:space="preserve">бъем гарантии – 100%. </w:t>
            </w:r>
            <w:r w:rsidRPr="00AD4F0F">
              <w:t xml:space="preserve">Срок и объем гарантии </w:t>
            </w:r>
            <w:r w:rsidR="00C268FB" w:rsidRPr="00AD4F0F">
              <w:br/>
            </w:r>
            <w:r w:rsidRPr="00AD4F0F">
              <w:t>на установленные изделия и используемые материалы – согласно гарантии изготовителя.</w:t>
            </w:r>
          </w:p>
        </w:tc>
      </w:tr>
      <w:tr w:rsidR="009F696E" w:rsidRPr="00AD4F0F" w14:paraId="21266931" w14:textId="77777777" w:rsidTr="00F908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C7FF0" w14:textId="1482097C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t>8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168" w14:textId="77777777" w:rsidR="000B1C96" w:rsidRPr="00AD4F0F" w:rsidRDefault="000B1C96" w:rsidP="00E07965">
            <w:pPr>
              <w:ind w:firstLine="33"/>
            </w:pPr>
            <w:r w:rsidRPr="00AD4F0F">
              <w:t xml:space="preserve">Требование к              документации </w:t>
            </w:r>
            <w:r w:rsidRPr="00AD4F0F">
              <w:br/>
              <w:t>передаваемой             Заказчику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5BA" w14:textId="5E9D64F9" w:rsidR="0024377C" w:rsidRPr="00AD4F0F" w:rsidRDefault="0024377C" w:rsidP="00F908C8">
            <w:pPr>
              <w:tabs>
                <w:tab w:val="left" w:pos="289"/>
                <w:tab w:val="left" w:pos="430"/>
              </w:tabs>
              <w:jc w:val="both"/>
            </w:pPr>
            <w:r w:rsidRPr="00AD4F0F">
              <w:t>Подрядчик предоставляет в бумажном виде проект производства работ</w:t>
            </w:r>
            <w:r w:rsidR="005B63C9" w:rsidRPr="00AD4F0F">
              <w:t xml:space="preserve"> </w:t>
            </w:r>
            <w:r w:rsidR="00BC2F38" w:rsidRPr="00AD4F0F">
              <w:br/>
            </w:r>
            <w:r w:rsidR="005B63C9" w:rsidRPr="00AD4F0F">
              <w:t xml:space="preserve">с графиком выполнения работ </w:t>
            </w:r>
            <w:r w:rsidRPr="00AD4F0F">
              <w:t>(далее – ППР)</w:t>
            </w:r>
            <w:r w:rsidR="005B63C9" w:rsidRPr="00AD4F0F">
              <w:t xml:space="preserve"> и</w:t>
            </w:r>
            <w:r w:rsidRPr="00AD4F0F">
              <w:t xml:space="preserve"> согласовывает </w:t>
            </w:r>
            <w:r w:rsidR="00C268FB" w:rsidRPr="00AD4F0F">
              <w:br/>
            </w:r>
            <w:r w:rsidRPr="00AD4F0F">
              <w:t>его с Заказчиком,</w:t>
            </w:r>
            <w:r w:rsidRPr="00AD4F0F" w:rsidDel="00BF49D1">
              <w:t xml:space="preserve"> </w:t>
            </w:r>
            <w:r w:rsidRPr="00AD4F0F">
              <w:t>согласно настоящего Технического задания, перед началом производства работ</w:t>
            </w:r>
            <w:r w:rsidR="005B63C9" w:rsidRPr="00AD4F0F">
              <w:t>.</w:t>
            </w:r>
            <w:r w:rsidRPr="00AD4F0F">
              <w:t xml:space="preserve"> </w:t>
            </w:r>
          </w:p>
          <w:p w14:paraId="7768949D" w14:textId="22D7D612" w:rsidR="004D6F8B" w:rsidRPr="00AD4F0F" w:rsidRDefault="00B93A69" w:rsidP="00F908C8">
            <w:pPr>
              <w:tabs>
                <w:tab w:val="left" w:pos="289"/>
                <w:tab w:val="left" w:pos="430"/>
              </w:tabs>
              <w:jc w:val="both"/>
              <w:rPr>
                <w:b/>
              </w:rPr>
            </w:pPr>
            <w:r w:rsidRPr="00AD4F0F">
              <w:t xml:space="preserve">До </w:t>
            </w:r>
            <w:r w:rsidR="004D6F8B" w:rsidRPr="00AD4F0F">
              <w:t>начал</w:t>
            </w:r>
            <w:r w:rsidRPr="00AD4F0F">
              <w:t>а</w:t>
            </w:r>
            <w:r w:rsidR="004D6F8B" w:rsidRPr="00AD4F0F">
              <w:t xml:space="preserve"> работ </w:t>
            </w:r>
            <w:r w:rsidRPr="00AD4F0F">
              <w:t>П</w:t>
            </w:r>
            <w:r w:rsidR="004D6F8B" w:rsidRPr="00AD4F0F">
              <w:t xml:space="preserve">одрядчик предоставляет </w:t>
            </w:r>
            <w:r w:rsidR="00E45E7C" w:rsidRPr="00AD4F0F">
              <w:t xml:space="preserve">для согласования с Заказчиком </w:t>
            </w:r>
            <w:r w:rsidR="004D6F8B" w:rsidRPr="00AD4F0F">
              <w:t>в электронном виде «эскизный проект» ремонтируем</w:t>
            </w:r>
            <w:r w:rsidRPr="00AD4F0F">
              <w:t>ых</w:t>
            </w:r>
            <w:r w:rsidR="004D6F8B" w:rsidRPr="00AD4F0F">
              <w:t xml:space="preserve"> помещени</w:t>
            </w:r>
            <w:r w:rsidRPr="00AD4F0F">
              <w:t>й,</w:t>
            </w:r>
            <w:r w:rsidR="004D6F8B" w:rsidRPr="00AD4F0F">
              <w:t xml:space="preserve"> с ведомостью материалов</w:t>
            </w:r>
            <w:r w:rsidR="00C57303">
              <w:t xml:space="preserve"> в соответствии с </w:t>
            </w:r>
            <w:r w:rsidRPr="00AD4F0F">
              <w:t>Ал</w:t>
            </w:r>
            <w:r w:rsidR="00E45E7C" w:rsidRPr="00AD4F0F">
              <w:t>ьбомом и приложением к Альбому</w:t>
            </w:r>
            <w:r w:rsidR="004D6F8B" w:rsidRPr="00AD4F0F">
              <w:rPr>
                <w:rFonts w:eastAsia="Arial"/>
                <w:lang w:bidi="ru-RU"/>
              </w:rPr>
              <w:t>.</w:t>
            </w:r>
          </w:p>
          <w:p w14:paraId="3975D5AF" w14:textId="34464BE6" w:rsidR="0024377C" w:rsidRPr="00AD4F0F" w:rsidRDefault="0024377C" w:rsidP="00F908C8">
            <w:pPr>
              <w:jc w:val="both"/>
            </w:pPr>
            <w:r w:rsidRPr="00AD4F0F">
              <w:t xml:space="preserve">Перечень документации, передаваемой Заказчику по окончанию выполнения </w:t>
            </w:r>
            <w:r w:rsidR="004C76AB" w:rsidRPr="00AD4F0F">
              <w:t>работ</w:t>
            </w:r>
            <w:r w:rsidR="00E45E7C" w:rsidRPr="00AD4F0F">
              <w:t xml:space="preserve">, с условием поставки </w:t>
            </w:r>
            <w:proofErr w:type="spellStart"/>
            <w:proofErr w:type="gramStart"/>
            <w:r w:rsidR="005C082F">
              <w:t>мебели,инвентаря</w:t>
            </w:r>
            <w:proofErr w:type="spellEnd"/>
            <w:proofErr w:type="gramEnd"/>
            <w:r w:rsidR="005C082F">
              <w:t>:</w:t>
            </w:r>
          </w:p>
          <w:p w14:paraId="789370BD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Письменное извещение о готовности работ к сдаче;</w:t>
            </w:r>
          </w:p>
          <w:p w14:paraId="4B58FE84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Реестр исполнительной документации;</w:t>
            </w:r>
          </w:p>
          <w:p w14:paraId="3028F189" w14:textId="3DEAC680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Акт сдачи-приемки выполненных работ по форме КС-2;</w:t>
            </w:r>
          </w:p>
          <w:p w14:paraId="2DC6D79B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Справка о стоимости выполненных работ и затрат форме КС-3;</w:t>
            </w:r>
          </w:p>
          <w:p w14:paraId="404A300C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Журнал производства работ по форме КС-6;</w:t>
            </w:r>
          </w:p>
          <w:p w14:paraId="792214EC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Журнал входного учета и контроля качества получаемых материалов;</w:t>
            </w:r>
          </w:p>
          <w:p w14:paraId="2B899666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Исполнительные схемы;</w:t>
            </w:r>
          </w:p>
          <w:p w14:paraId="6D2ADD70" w14:textId="24079B0C" w:rsidR="00745512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</w:t>
            </w:r>
            <w:r w:rsidR="004C76AB" w:rsidRPr="00AD4F0F">
              <w:t xml:space="preserve"> Акты освидетельствования скрытых работ;</w:t>
            </w:r>
          </w:p>
          <w:p w14:paraId="5960451A" w14:textId="5849F3CC" w:rsidR="00745512" w:rsidRPr="00AD4F0F" w:rsidRDefault="00745512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lastRenderedPageBreak/>
              <w:t>- Акты оприходования материальных ценностей, полученных при разборке и демонтаже зданий и сооружений (форма</w:t>
            </w:r>
            <w:r w:rsidR="00F758B5" w:rsidRPr="00AD4F0F">
              <w:t xml:space="preserve"> НН.М-35.1) (при необходимости);</w:t>
            </w:r>
          </w:p>
          <w:p w14:paraId="585B99D9" w14:textId="10199A0E" w:rsidR="0024377C" w:rsidRPr="00AD4F0F" w:rsidRDefault="00745512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 xml:space="preserve">- </w:t>
            </w:r>
            <w:r w:rsidR="0024377C" w:rsidRPr="00AD4F0F">
              <w:t xml:space="preserve"> Сертификаты (паспорта, руководства по эксплуатации, другие документы, подтверждающие качество примененных материалов, оборудования</w:t>
            </w:r>
            <w:r w:rsidR="00F758B5" w:rsidRPr="00AD4F0F">
              <w:t xml:space="preserve">, </w:t>
            </w:r>
            <w:r w:rsidR="005C082F" w:rsidRPr="00AD4F0F">
              <w:t xml:space="preserve">поставленных </w:t>
            </w:r>
            <w:r w:rsidR="00F758B5" w:rsidRPr="00AD4F0F">
              <w:t>мебели</w:t>
            </w:r>
            <w:r w:rsidR="005C082F">
              <w:t>,</w:t>
            </w:r>
            <w:r w:rsidR="005C082F" w:rsidRPr="00AD4F0F">
              <w:t xml:space="preserve"> инвентаря</w:t>
            </w:r>
            <w:r w:rsidR="00F758B5" w:rsidRPr="00AD4F0F">
              <w:t xml:space="preserve"> </w:t>
            </w:r>
            <w:r w:rsidR="0024377C" w:rsidRPr="00AD4F0F">
              <w:t>на русском языке);</w:t>
            </w:r>
          </w:p>
          <w:p w14:paraId="24C5E04C" w14:textId="3A55102C" w:rsidR="001C378E" w:rsidRPr="00AD4F0F" w:rsidRDefault="001C378E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Пожарны</w:t>
            </w:r>
            <w:r w:rsidR="008C05A4" w:rsidRPr="00AD4F0F">
              <w:t>е сертификаты на облицовочные материалы (</w:t>
            </w:r>
            <w:r w:rsidR="00C4701F" w:rsidRPr="00AD4F0F">
              <w:t>двери</w:t>
            </w:r>
            <w:r w:rsidR="008C05A4" w:rsidRPr="00AD4F0F">
              <w:t>)</w:t>
            </w:r>
            <w:r w:rsidR="00F758B5" w:rsidRPr="00AD4F0F">
              <w:t>;</w:t>
            </w:r>
          </w:p>
          <w:p w14:paraId="24E4BB99" w14:textId="51CE7BD2" w:rsidR="000B1C96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Заверенные печатями копии</w:t>
            </w:r>
            <w:r w:rsidR="005B63C9" w:rsidRPr="00AD4F0F">
              <w:t xml:space="preserve"> счетов-фактур,</w:t>
            </w:r>
            <w:r w:rsidRPr="00AD4F0F">
              <w:t xml:space="preserve"> универсальных передаточных документов или накладных, подтверждающих стоимость </w:t>
            </w:r>
            <w:r w:rsidR="00C268FB" w:rsidRPr="00AD4F0F">
              <w:br/>
            </w:r>
            <w:r w:rsidRPr="00AD4F0F">
              <w:t>и количество материалов Подрядчика, использованных при выполнении работ;</w:t>
            </w:r>
          </w:p>
          <w:p w14:paraId="58612071" w14:textId="5B8951BF" w:rsidR="00B65999" w:rsidRPr="00AD4F0F" w:rsidRDefault="00B65999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Иные необходимые документы, согласно действующих норм и правил.</w:t>
            </w:r>
          </w:p>
        </w:tc>
      </w:tr>
      <w:tr w:rsidR="009F696E" w:rsidRPr="00AD4F0F" w14:paraId="0CD5844F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E43FB" w14:textId="2877EC91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lastRenderedPageBreak/>
              <w:t>9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2E374" w14:textId="77777777" w:rsidR="000B1C96" w:rsidRPr="00AD4F0F" w:rsidRDefault="000B1C96" w:rsidP="00E07965">
            <w:pPr>
              <w:ind w:firstLine="33"/>
            </w:pPr>
            <w:r w:rsidRPr="00AD4F0F">
              <w:t>Требования к            Подрядчику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CC39F" w14:textId="7B8B889E" w:rsidR="00151152" w:rsidRPr="00AD4F0F" w:rsidRDefault="0024377C" w:rsidP="00151152">
            <w:pPr>
              <w:jc w:val="both"/>
            </w:pPr>
            <w:r w:rsidRPr="00B76A91">
              <w:rPr>
                <w:color w:val="FF0000"/>
              </w:rPr>
              <w:t xml:space="preserve">  </w:t>
            </w:r>
            <w:r w:rsidR="005A0320" w:rsidRPr="00B76A91">
              <w:rPr>
                <w:color w:val="FF0000"/>
              </w:rPr>
              <w:t xml:space="preserve"> </w:t>
            </w:r>
            <w:r w:rsidR="00151152" w:rsidRPr="00AD4F0F">
              <w:t xml:space="preserve">Участник должен иметь опыт выполнения работ (по внутренней отделке помещений, в </w:t>
            </w:r>
            <w:proofErr w:type="spellStart"/>
            <w:r w:rsidR="00151152" w:rsidRPr="00AD4F0F">
              <w:t>т.ч</w:t>
            </w:r>
            <w:proofErr w:type="spellEnd"/>
            <w:r w:rsidR="00151152" w:rsidRPr="00AD4F0F">
              <w:t>. с применением Аль</w:t>
            </w:r>
            <w:r w:rsidR="00280416" w:rsidRPr="00AD4F0F">
              <w:t>бо</w:t>
            </w:r>
            <w:r w:rsidR="00151152" w:rsidRPr="00AD4F0F">
              <w:t xml:space="preserve">мов типовых решений) </w:t>
            </w:r>
            <w:r w:rsidR="00151152">
              <w:t xml:space="preserve">не менее </w:t>
            </w:r>
            <w:r w:rsidR="00151152">
              <w:br/>
              <w:t>1 или 2 исполненных договоров</w:t>
            </w:r>
            <w:r w:rsidR="00151152" w:rsidRPr="00AD4F0F">
              <w:t xml:space="preserve">. </w:t>
            </w:r>
          </w:p>
          <w:p w14:paraId="3D597EFB" w14:textId="77777777" w:rsidR="00151152" w:rsidRPr="00AD4F0F" w:rsidRDefault="00151152" w:rsidP="00151152">
            <w:pPr>
              <w:jc w:val="both"/>
              <w:rPr>
                <w:b/>
              </w:rPr>
            </w:pPr>
            <w:r w:rsidRPr="00AD4F0F">
              <w:rPr>
                <w:bCs/>
                <w:spacing w:val="2"/>
                <w:kern w:val="36"/>
              </w:rPr>
              <w:t xml:space="preserve">    </w:t>
            </w:r>
            <w:r w:rsidRPr="00AD4F0F">
              <w:rPr>
                <w:b/>
                <w:bCs/>
                <w:spacing w:val="2"/>
                <w:kern w:val="36"/>
              </w:rPr>
              <w:t xml:space="preserve">Вместе с заявкой на участие в закупочной процедуре Участник закупки </w:t>
            </w:r>
            <w:r w:rsidRPr="00AD4F0F">
              <w:rPr>
                <w:b/>
              </w:rPr>
              <w:t>должен предоставить:</w:t>
            </w:r>
          </w:p>
          <w:p w14:paraId="317F63CD" w14:textId="2D694351" w:rsidR="00EC3A73" w:rsidRPr="00B76A91" w:rsidRDefault="00151152" w:rsidP="00151152">
            <w:pPr>
              <w:jc w:val="both"/>
              <w:rPr>
                <w:rFonts w:eastAsia="Calibri"/>
                <w:bCs/>
                <w:color w:val="FF0000"/>
                <w:spacing w:val="2"/>
                <w:kern w:val="36"/>
                <w:lang w:eastAsia="en-US"/>
              </w:rPr>
            </w:pP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- Справку об опыте выполнения работ аналогичных предмету закупки 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br/>
            </w:r>
            <w:r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  с приложением не менее 1 или 2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 договора, заключенн</w:t>
            </w:r>
            <w:r>
              <w:rPr>
                <w:rFonts w:eastAsia="Calibri"/>
                <w:bCs/>
                <w:spacing w:val="2"/>
                <w:kern w:val="36"/>
                <w:lang w:eastAsia="en-US"/>
              </w:rPr>
              <w:t>ых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 и исполненн</w:t>
            </w:r>
            <w:r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ых участником закупки 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>(при необходимости скрыть коммерческие данные из договоров).</w:t>
            </w:r>
          </w:p>
          <w:p w14:paraId="7F24748E" w14:textId="67F88AE7" w:rsidR="00EC3A73" w:rsidRPr="00AD4F0F" w:rsidRDefault="00EC3A73" w:rsidP="00EC3A73">
            <w:pPr>
              <w:jc w:val="both"/>
              <w:rPr>
                <w:rFonts w:eastAsia="Calibri"/>
                <w:b/>
                <w:lang w:eastAsia="en-US"/>
              </w:rPr>
            </w:pPr>
            <w:r w:rsidRPr="00AD4F0F">
              <w:rPr>
                <w:rFonts w:eastAsia="Calibri"/>
                <w:b/>
                <w:lang w:eastAsia="en-US"/>
              </w:rPr>
              <w:t xml:space="preserve">В случае объявления Участника Победителем закупки или признания закупки несостоявшейся и принятия Заказчиком решения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 xml:space="preserve">о заключении договора с участником как с единственным участником, чья заявка признана соответствующей требованиям закупочной документации, в течение 5 (пяти) дней с даты получения Победителем закупки Уведомления о признании его победителем/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 xml:space="preserve">о принятии Заказчиком решения о заключении договора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>с Участником закупки как с единственным участником и до заключения договора подряда, такой участник обязан предоставить Заказчику:</w:t>
            </w:r>
          </w:p>
          <w:p w14:paraId="3498578F" w14:textId="77777777" w:rsidR="00EC3A73" w:rsidRPr="00AD4F0F" w:rsidRDefault="00EC3A73" w:rsidP="00EC3A73">
            <w:pPr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lang w:eastAsia="en-US"/>
              </w:rPr>
              <w:t>- приказ о назначении ответственных лиц за безопасное производство работ.</w:t>
            </w:r>
          </w:p>
          <w:p w14:paraId="5363D90C" w14:textId="0F945E74" w:rsidR="00EC3A73" w:rsidRPr="00AD4F0F" w:rsidRDefault="00EC3A73" w:rsidP="00EC3A73">
            <w:pPr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lang w:eastAsia="en-US"/>
              </w:rPr>
              <w:t xml:space="preserve">- копии документов, подтверждающие соответствие работников Участника закупки, которые будут задействованы в выполнении работ </w:t>
            </w:r>
            <w:r w:rsidR="00C268FB" w:rsidRPr="00AD4F0F">
              <w:rPr>
                <w:rFonts w:eastAsia="Calibri"/>
                <w:lang w:eastAsia="en-US"/>
              </w:rPr>
              <w:br/>
            </w:r>
            <w:r w:rsidRPr="00AD4F0F">
              <w:rPr>
                <w:rFonts w:eastAsia="Calibri"/>
                <w:lang w:eastAsia="en-US"/>
              </w:rPr>
              <w:t xml:space="preserve">в рамках заключаемого договора, требованиям в области ПБ и ОТ </w:t>
            </w:r>
            <w:r w:rsidR="00C268FB" w:rsidRPr="00AD4F0F">
              <w:rPr>
                <w:rFonts w:eastAsia="Calibri"/>
                <w:lang w:eastAsia="en-US"/>
              </w:rPr>
              <w:br/>
            </w:r>
            <w:r w:rsidRPr="00AD4F0F">
              <w:rPr>
                <w:rFonts w:eastAsia="Calibri"/>
                <w:lang w:eastAsia="en-US"/>
              </w:rPr>
              <w:t>(в соответствии с Приложением №2 к Техническому заданию.</w:t>
            </w:r>
          </w:p>
          <w:p w14:paraId="388A81DE" w14:textId="566ED5EC" w:rsidR="00EC3A73" w:rsidRPr="00AD4F0F" w:rsidRDefault="00EC3A73" w:rsidP="00EC3A73">
            <w:pPr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lang w:eastAsia="en-US"/>
              </w:rPr>
              <w:t xml:space="preserve">- Согласия на обработку персональных данных от работников, которые будут задействованы в выполнении работ (если они не предоставлялись </w:t>
            </w:r>
            <w:r w:rsidR="00C268FB" w:rsidRPr="00AD4F0F">
              <w:rPr>
                <w:rFonts w:eastAsia="Calibri"/>
                <w:lang w:eastAsia="en-US"/>
              </w:rPr>
              <w:br/>
            </w:r>
            <w:r w:rsidRPr="00AD4F0F">
              <w:rPr>
                <w:rFonts w:eastAsia="Calibri"/>
                <w:lang w:eastAsia="en-US"/>
              </w:rPr>
              <w:t>в составе заявки).</w:t>
            </w:r>
          </w:p>
          <w:p w14:paraId="27CA095A" w14:textId="23BA4DD9" w:rsidR="000B1C96" w:rsidRPr="00AD4F0F" w:rsidRDefault="00EC3A73" w:rsidP="00EC3A73">
            <w:pPr>
              <w:autoSpaceDE w:val="0"/>
              <w:autoSpaceDN w:val="0"/>
              <w:adjustRightInd w:val="0"/>
              <w:spacing w:line="276" w:lineRule="auto"/>
              <w:ind w:left="5"/>
              <w:jc w:val="both"/>
            </w:pPr>
            <w:r w:rsidRPr="00AD4F0F">
              <w:rPr>
                <w:rFonts w:eastAsia="Calibri"/>
                <w:b/>
                <w:lang w:eastAsia="en-US"/>
              </w:rPr>
              <w:t xml:space="preserve">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порядке, аналогичном для заключения договора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>с Победителем закупки, заключить договор с Участником закупки, занявшим второе место, а при его отказе – с Участником закупки, занявшим третье место.</w:t>
            </w:r>
          </w:p>
        </w:tc>
      </w:tr>
      <w:tr w:rsidR="002C2FE5" w:rsidRPr="00AD4F0F" w14:paraId="7266BEBC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CFFE7" w14:textId="2BADD01A" w:rsidR="002C2FE5" w:rsidRPr="00AD4F0F" w:rsidRDefault="002C2FE5" w:rsidP="00BE65CD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t>1</w:t>
            </w:r>
            <w:r w:rsidR="00BE65CD" w:rsidRPr="00AD4F0F">
              <w:t>0</w:t>
            </w:r>
            <w:r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1E123" w14:textId="0461EBD7" w:rsidR="002C2FE5" w:rsidRPr="00AD4F0F" w:rsidRDefault="002C2FE5" w:rsidP="00E07965">
            <w:pPr>
              <w:ind w:firstLine="33"/>
            </w:pPr>
            <w:r w:rsidRPr="00AD4F0F">
              <w:t>Приложения к Техническому заданию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8F9D7" w14:textId="4D4F5B85" w:rsidR="002C2FE5" w:rsidRPr="00AD4F0F" w:rsidRDefault="002C2FE5" w:rsidP="002C2FE5">
            <w:pPr>
              <w:spacing w:line="276" w:lineRule="auto"/>
            </w:pPr>
            <w:r w:rsidRPr="00AD4F0F">
              <w:t>1. Приложение №1 к Техническому заданию - Ведомость объемов работ</w:t>
            </w:r>
            <w:r w:rsidR="005C082F">
              <w:t xml:space="preserve"> и материалов</w:t>
            </w:r>
            <w:r w:rsidRPr="00AD4F0F">
              <w:t>.</w:t>
            </w:r>
          </w:p>
          <w:p w14:paraId="080597CF" w14:textId="7A3619B7" w:rsidR="002C2FE5" w:rsidRPr="00AD4F0F" w:rsidRDefault="002C2FE5" w:rsidP="002C2FE5">
            <w:pPr>
              <w:tabs>
                <w:tab w:val="left" w:pos="0"/>
              </w:tabs>
              <w:spacing w:line="276" w:lineRule="auto"/>
            </w:pPr>
            <w:r w:rsidRPr="00AD4F0F">
              <w:t>2. Приложение №2 к Техническому заданию - Требования в области ПБ и ОТ для Подрядчика.</w:t>
            </w:r>
          </w:p>
          <w:p w14:paraId="08856F54" w14:textId="403B7D34" w:rsidR="003F68DB" w:rsidRPr="00AD4F0F" w:rsidRDefault="003F68DB" w:rsidP="002C2FE5">
            <w:pPr>
              <w:tabs>
                <w:tab w:val="left" w:pos="0"/>
              </w:tabs>
              <w:spacing w:line="276" w:lineRule="auto"/>
            </w:pPr>
            <w:r w:rsidRPr="00AD4F0F">
              <w:t xml:space="preserve">3. Приложение №3 к Техническому заданию – Графическая часть. </w:t>
            </w:r>
          </w:p>
          <w:p w14:paraId="1476DE51" w14:textId="794B81EA" w:rsidR="002C2FE5" w:rsidRPr="00AD4F0F" w:rsidRDefault="003F68DB" w:rsidP="00017127">
            <w:pPr>
              <w:tabs>
                <w:tab w:val="left" w:pos="0"/>
              </w:tabs>
              <w:spacing w:line="276" w:lineRule="auto"/>
            </w:pPr>
            <w:r w:rsidRPr="00AD4F0F">
              <w:lastRenderedPageBreak/>
              <w:t>4</w:t>
            </w:r>
            <w:r w:rsidR="00A1317C" w:rsidRPr="00AD4F0F">
              <w:t>. Приложение №4</w:t>
            </w:r>
            <w:r w:rsidR="002C2FE5" w:rsidRPr="00AD4F0F">
              <w:t xml:space="preserve"> к Техническому заданию – </w:t>
            </w:r>
            <w:r w:rsidR="00DB7401" w:rsidRPr="00AD4F0F">
              <w:t xml:space="preserve">Ведомость </w:t>
            </w:r>
            <w:r w:rsidR="005C082F">
              <w:t>мебели, инвентаря</w:t>
            </w:r>
            <w:r w:rsidR="00017127" w:rsidRPr="00AD4F0F">
              <w:t>.</w:t>
            </w:r>
          </w:p>
          <w:p w14:paraId="69D6D999" w14:textId="4B73EE4C" w:rsidR="008C60A7" w:rsidRPr="00AD4F0F" w:rsidRDefault="008C60A7" w:rsidP="005C082F">
            <w:pPr>
              <w:tabs>
                <w:tab w:val="left" w:pos="0"/>
              </w:tabs>
              <w:spacing w:line="276" w:lineRule="auto"/>
            </w:pPr>
            <w:r w:rsidRPr="00AD4F0F">
              <w:t xml:space="preserve">5.Приложение № 5 к Техническому заданию – Расшифровка стоимости </w:t>
            </w:r>
            <w:r w:rsidR="005C082F">
              <w:t>мебели, инвентаря</w:t>
            </w:r>
            <w:r w:rsidR="00AD4F0F" w:rsidRPr="00AD4F0F">
              <w:t>.</w:t>
            </w:r>
            <w:r w:rsidRPr="00AD4F0F">
              <w:t xml:space="preserve"> </w:t>
            </w:r>
          </w:p>
        </w:tc>
      </w:tr>
    </w:tbl>
    <w:p w14:paraId="01ECDE82" w14:textId="6EADC9D3" w:rsidR="002352B9" w:rsidRPr="00266AE4" w:rsidRDefault="002352B9" w:rsidP="00780DC4">
      <w:pPr>
        <w:ind w:left="993" w:firstLine="141"/>
        <w:rPr>
          <w:sz w:val="22"/>
          <w:szCs w:val="22"/>
        </w:rPr>
      </w:pPr>
    </w:p>
    <w:sectPr w:rsidR="002352B9" w:rsidRPr="00266AE4" w:rsidSect="002352B9">
      <w:footerReference w:type="default" r:id="rId8"/>
      <w:pgSz w:w="11906" w:h="16838"/>
      <w:pgMar w:top="567" w:right="851" w:bottom="567" w:left="0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189D6" w14:textId="77777777" w:rsidR="00C3016F" w:rsidRDefault="00C3016F">
      <w:r>
        <w:separator/>
      </w:r>
    </w:p>
  </w:endnote>
  <w:endnote w:type="continuationSeparator" w:id="0">
    <w:p w14:paraId="3DD817ED" w14:textId="77777777" w:rsidR="00C3016F" w:rsidRDefault="00C3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432298"/>
      <w:docPartObj>
        <w:docPartGallery w:val="Page Numbers (Bottom of Page)"/>
        <w:docPartUnique/>
      </w:docPartObj>
    </w:sdtPr>
    <w:sdtEndPr/>
    <w:sdtContent>
      <w:p w14:paraId="1F3FA18F" w14:textId="1BF124B4" w:rsidR="00E07965" w:rsidRDefault="00E0796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20B">
          <w:rPr>
            <w:noProof/>
          </w:rPr>
          <w:t>6</w:t>
        </w:r>
        <w:r>
          <w:fldChar w:fldCharType="end"/>
        </w:r>
      </w:p>
    </w:sdtContent>
  </w:sdt>
  <w:p w14:paraId="6725BCFE" w14:textId="77777777" w:rsidR="00E07965" w:rsidRDefault="00E079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258A5" w14:textId="77777777" w:rsidR="00C3016F" w:rsidRDefault="00C3016F">
      <w:r>
        <w:separator/>
      </w:r>
    </w:p>
  </w:footnote>
  <w:footnote w:type="continuationSeparator" w:id="0">
    <w:p w14:paraId="101DA48E" w14:textId="77777777" w:rsidR="00C3016F" w:rsidRDefault="00C30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092E"/>
    <w:multiLevelType w:val="hybridMultilevel"/>
    <w:tmpl w:val="C838BBB6"/>
    <w:lvl w:ilvl="0" w:tplc="365860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45AE2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92FAF"/>
    <w:multiLevelType w:val="hybridMultilevel"/>
    <w:tmpl w:val="DDCC56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A252A"/>
    <w:multiLevelType w:val="hybridMultilevel"/>
    <w:tmpl w:val="7930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4205B"/>
    <w:multiLevelType w:val="hybridMultilevel"/>
    <w:tmpl w:val="D668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604F4"/>
    <w:multiLevelType w:val="hybridMultilevel"/>
    <w:tmpl w:val="94BC881E"/>
    <w:lvl w:ilvl="0" w:tplc="662AC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32812E8"/>
    <w:multiLevelType w:val="hybridMultilevel"/>
    <w:tmpl w:val="275446CE"/>
    <w:lvl w:ilvl="0" w:tplc="11E8469C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5A63BA"/>
    <w:multiLevelType w:val="hybridMultilevel"/>
    <w:tmpl w:val="970E650A"/>
    <w:lvl w:ilvl="0" w:tplc="EB08356A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229E7"/>
    <w:multiLevelType w:val="hybridMultilevel"/>
    <w:tmpl w:val="5D84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96B56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90B34"/>
    <w:multiLevelType w:val="hybridMultilevel"/>
    <w:tmpl w:val="D668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D3C7A"/>
    <w:multiLevelType w:val="hybridMultilevel"/>
    <w:tmpl w:val="D668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A4C9B"/>
    <w:multiLevelType w:val="hybridMultilevel"/>
    <w:tmpl w:val="66009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70F76"/>
    <w:multiLevelType w:val="hybridMultilevel"/>
    <w:tmpl w:val="C0D2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E660B"/>
    <w:multiLevelType w:val="hybridMultilevel"/>
    <w:tmpl w:val="2688B6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CD7232AE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591B39F8"/>
    <w:multiLevelType w:val="hybridMultilevel"/>
    <w:tmpl w:val="E004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355C0"/>
    <w:multiLevelType w:val="hybridMultilevel"/>
    <w:tmpl w:val="E004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2177C"/>
    <w:multiLevelType w:val="hybridMultilevel"/>
    <w:tmpl w:val="2EA0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E455F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91E74"/>
    <w:multiLevelType w:val="hybridMultilevel"/>
    <w:tmpl w:val="BC96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01C0D"/>
    <w:multiLevelType w:val="hybridMultilevel"/>
    <w:tmpl w:val="4BB4C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126C5"/>
    <w:multiLevelType w:val="hybridMultilevel"/>
    <w:tmpl w:val="6E7C1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B1F3B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48781E"/>
    <w:multiLevelType w:val="hybridMultilevel"/>
    <w:tmpl w:val="D9066F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CD7232AE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746F23A3"/>
    <w:multiLevelType w:val="hybridMultilevel"/>
    <w:tmpl w:val="E004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D0614"/>
    <w:multiLevelType w:val="hybridMultilevel"/>
    <w:tmpl w:val="C2D85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263CD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"/>
  </w:num>
  <w:num w:numId="6">
    <w:abstractNumId w:val="18"/>
  </w:num>
  <w:num w:numId="7">
    <w:abstractNumId w:val="13"/>
  </w:num>
  <w:num w:numId="8">
    <w:abstractNumId w:val="12"/>
  </w:num>
  <w:num w:numId="9">
    <w:abstractNumId w:val="6"/>
  </w:num>
  <w:num w:numId="10">
    <w:abstractNumId w:val="26"/>
  </w:num>
  <w:num w:numId="11">
    <w:abstractNumId w:val="22"/>
  </w:num>
  <w:num w:numId="12">
    <w:abstractNumId w:val="1"/>
  </w:num>
  <w:num w:numId="13">
    <w:abstractNumId w:val="9"/>
  </w:num>
  <w:num w:numId="14">
    <w:abstractNumId w:val="23"/>
  </w:num>
  <w:num w:numId="15">
    <w:abstractNumId w:val="3"/>
  </w:num>
  <w:num w:numId="16">
    <w:abstractNumId w:val="15"/>
  </w:num>
  <w:num w:numId="17">
    <w:abstractNumId w:val="16"/>
  </w:num>
  <w:num w:numId="18">
    <w:abstractNumId w:val="24"/>
  </w:num>
  <w:num w:numId="19">
    <w:abstractNumId w:val="25"/>
  </w:num>
  <w:num w:numId="20">
    <w:abstractNumId w:val="11"/>
  </w:num>
  <w:num w:numId="21">
    <w:abstractNumId w:val="4"/>
  </w:num>
  <w:num w:numId="22">
    <w:abstractNumId w:val="10"/>
  </w:num>
  <w:num w:numId="23">
    <w:abstractNumId w:val="20"/>
  </w:num>
  <w:num w:numId="24">
    <w:abstractNumId w:val="8"/>
  </w:num>
  <w:num w:numId="25">
    <w:abstractNumId w:val="19"/>
  </w:num>
  <w:num w:numId="26">
    <w:abstractNumId w:val="17"/>
  </w:num>
  <w:num w:numId="27">
    <w:abstractNumId w:val="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C96"/>
    <w:rsid w:val="000135B9"/>
    <w:rsid w:val="00017127"/>
    <w:rsid w:val="00047ADF"/>
    <w:rsid w:val="000728C7"/>
    <w:rsid w:val="0007716A"/>
    <w:rsid w:val="000A0702"/>
    <w:rsid w:val="000B1C96"/>
    <w:rsid w:val="000D2DBE"/>
    <w:rsid w:val="000E4045"/>
    <w:rsid w:val="000F187D"/>
    <w:rsid w:val="000F6D3A"/>
    <w:rsid w:val="00114D2D"/>
    <w:rsid w:val="001177E8"/>
    <w:rsid w:val="00122D66"/>
    <w:rsid w:val="001251E0"/>
    <w:rsid w:val="001259FF"/>
    <w:rsid w:val="00125C94"/>
    <w:rsid w:val="00151152"/>
    <w:rsid w:val="0015145F"/>
    <w:rsid w:val="00170EEF"/>
    <w:rsid w:val="00187D8E"/>
    <w:rsid w:val="001906F2"/>
    <w:rsid w:val="001955DA"/>
    <w:rsid w:val="001B176B"/>
    <w:rsid w:val="001B2794"/>
    <w:rsid w:val="001B71D8"/>
    <w:rsid w:val="001C378E"/>
    <w:rsid w:val="001E732E"/>
    <w:rsid w:val="001F2051"/>
    <w:rsid w:val="001F4670"/>
    <w:rsid w:val="00201577"/>
    <w:rsid w:val="0020173D"/>
    <w:rsid w:val="002049C5"/>
    <w:rsid w:val="0022252C"/>
    <w:rsid w:val="002243EE"/>
    <w:rsid w:val="002352B9"/>
    <w:rsid w:val="0023671C"/>
    <w:rsid w:val="0024377C"/>
    <w:rsid w:val="00247023"/>
    <w:rsid w:val="002605F1"/>
    <w:rsid w:val="00260F1A"/>
    <w:rsid w:val="00262CF8"/>
    <w:rsid w:val="00266AE4"/>
    <w:rsid w:val="00273238"/>
    <w:rsid w:val="00280416"/>
    <w:rsid w:val="0028574E"/>
    <w:rsid w:val="0028689C"/>
    <w:rsid w:val="00291DFA"/>
    <w:rsid w:val="002944C9"/>
    <w:rsid w:val="002C16D8"/>
    <w:rsid w:val="002C2FE5"/>
    <w:rsid w:val="002C4670"/>
    <w:rsid w:val="002D2CDF"/>
    <w:rsid w:val="002E24E0"/>
    <w:rsid w:val="00302BFB"/>
    <w:rsid w:val="00306392"/>
    <w:rsid w:val="00310FAB"/>
    <w:rsid w:val="003228CC"/>
    <w:rsid w:val="00323DBA"/>
    <w:rsid w:val="00340A45"/>
    <w:rsid w:val="003510F2"/>
    <w:rsid w:val="00351BDA"/>
    <w:rsid w:val="003610F1"/>
    <w:rsid w:val="003616AD"/>
    <w:rsid w:val="00376C51"/>
    <w:rsid w:val="003859D4"/>
    <w:rsid w:val="00395AFB"/>
    <w:rsid w:val="003B579D"/>
    <w:rsid w:val="003C4F99"/>
    <w:rsid w:val="003D0CFA"/>
    <w:rsid w:val="003E1D6E"/>
    <w:rsid w:val="003E2775"/>
    <w:rsid w:val="003F3B75"/>
    <w:rsid w:val="003F68DB"/>
    <w:rsid w:val="0040315F"/>
    <w:rsid w:val="0040641B"/>
    <w:rsid w:val="00406699"/>
    <w:rsid w:val="004132A6"/>
    <w:rsid w:val="00420F96"/>
    <w:rsid w:val="00423801"/>
    <w:rsid w:val="0042669B"/>
    <w:rsid w:val="00430176"/>
    <w:rsid w:val="004346F9"/>
    <w:rsid w:val="00447D9C"/>
    <w:rsid w:val="00461408"/>
    <w:rsid w:val="00465851"/>
    <w:rsid w:val="00467B8E"/>
    <w:rsid w:val="00472416"/>
    <w:rsid w:val="0047606E"/>
    <w:rsid w:val="0048236E"/>
    <w:rsid w:val="004852EE"/>
    <w:rsid w:val="00492E4D"/>
    <w:rsid w:val="004A2B0C"/>
    <w:rsid w:val="004B0AE6"/>
    <w:rsid w:val="004B328F"/>
    <w:rsid w:val="004B3A17"/>
    <w:rsid w:val="004C3C38"/>
    <w:rsid w:val="004C76AB"/>
    <w:rsid w:val="004C7AFA"/>
    <w:rsid w:val="004D6F8B"/>
    <w:rsid w:val="005055A7"/>
    <w:rsid w:val="00506BD8"/>
    <w:rsid w:val="005108D3"/>
    <w:rsid w:val="00515436"/>
    <w:rsid w:val="0053107B"/>
    <w:rsid w:val="00555FA2"/>
    <w:rsid w:val="00560F40"/>
    <w:rsid w:val="00561553"/>
    <w:rsid w:val="005830CD"/>
    <w:rsid w:val="005A0320"/>
    <w:rsid w:val="005B26BC"/>
    <w:rsid w:val="005B63C9"/>
    <w:rsid w:val="005B6FF8"/>
    <w:rsid w:val="005C082F"/>
    <w:rsid w:val="005D5B55"/>
    <w:rsid w:val="005E53FE"/>
    <w:rsid w:val="005F0708"/>
    <w:rsid w:val="005F6AE1"/>
    <w:rsid w:val="00603908"/>
    <w:rsid w:val="0060649D"/>
    <w:rsid w:val="00612BD5"/>
    <w:rsid w:val="006132B3"/>
    <w:rsid w:val="00632889"/>
    <w:rsid w:val="00642552"/>
    <w:rsid w:val="00650E95"/>
    <w:rsid w:val="00666CCC"/>
    <w:rsid w:val="0067744F"/>
    <w:rsid w:val="006922DE"/>
    <w:rsid w:val="00695969"/>
    <w:rsid w:val="0069651B"/>
    <w:rsid w:val="006A04F0"/>
    <w:rsid w:val="006A31BC"/>
    <w:rsid w:val="006C609F"/>
    <w:rsid w:val="006E0DFF"/>
    <w:rsid w:val="006F023C"/>
    <w:rsid w:val="00707505"/>
    <w:rsid w:val="00720A8D"/>
    <w:rsid w:val="00733CCC"/>
    <w:rsid w:val="00742540"/>
    <w:rsid w:val="00744089"/>
    <w:rsid w:val="0074422E"/>
    <w:rsid w:val="00745512"/>
    <w:rsid w:val="007463DD"/>
    <w:rsid w:val="007702F9"/>
    <w:rsid w:val="00780DC4"/>
    <w:rsid w:val="0079021A"/>
    <w:rsid w:val="00793C63"/>
    <w:rsid w:val="007B29C0"/>
    <w:rsid w:val="007B3234"/>
    <w:rsid w:val="007B400F"/>
    <w:rsid w:val="007C2A23"/>
    <w:rsid w:val="007C3880"/>
    <w:rsid w:val="007C5AA6"/>
    <w:rsid w:val="007C7C05"/>
    <w:rsid w:val="007C7DE9"/>
    <w:rsid w:val="007D2ED1"/>
    <w:rsid w:val="007F037E"/>
    <w:rsid w:val="00803819"/>
    <w:rsid w:val="00810045"/>
    <w:rsid w:val="00815392"/>
    <w:rsid w:val="008158C9"/>
    <w:rsid w:val="00817FCB"/>
    <w:rsid w:val="008302A8"/>
    <w:rsid w:val="008323D5"/>
    <w:rsid w:val="0083472A"/>
    <w:rsid w:val="00841D53"/>
    <w:rsid w:val="00846A4F"/>
    <w:rsid w:val="008539D3"/>
    <w:rsid w:val="00855C46"/>
    <w:rsid w:val="00862843"/>
    <w:rsid w:val="00864AB0"/>
    <w:rsid w:val="00865707"/>
    <w:rsid w:val="008678AF"/>
    <w:rsid w:val="00877D1E"/>
    <w:rsid w:val="00880444"/>
    <w:rsid w:val="00885F6A"/>
    <w:rsid w:val="008965D8"/>
    <w:rsid w:val="00896FAE"/>
    <w:rsid w:val="008A27FE"/>
    <w:rsid w:val="008A48E0"/>
    <w:rsid w:val="008B7B80"/>
    <w:rsid w:val="008C05A4"/>
    <w:rsid w:val="008C60A7"/>
    <w:rsid w:val="008D0B06"/>
    <w:rsid w:val="008D10D2"/>
    <w:rsid w:val="008D4531"/>
    <w:rsid w:val="008D7303"/>
    <w:rsid w:val="008E09DF"/>
    <w:rsid w:val="008E60E1"/>
    <w:rsid w:val="008F4A87"/>
    <w:rsid w:val="00900FE1"/>
    <w:rsid w:val="0091292B"/>
    <w:rsid w:val="009130EE"/>
    <w:rsid w:val="00923670"/>
    <w:rsid w:val="0092452D"/>
    <w:rsid w:val="009579A9"/>
    <w:rsid w:val="009675C2"/>
    <w:rsid w:val="0097253D"/>
    <w:rsid w:val="00975356"/>
    <w:rsid w:val="0099601F"/>
    <w:rsid w:val="009A6A50"/>
    <w:rsid w:val="009B1012"/>
    <w:rsid w:val="009B2CAA"/>
    <w:rsid w:val="009C1BC6"/>
    <w:rsid w:val="009C1E99"/>
    <w:rsid w:val="009D449B"/>
    <w:rsid w:val="009E6630"/>
    <w:rsid w:val="009F11D2"/>
    <w:rsid w:val="009F318B"/>
    <w:rsid w:val="009F3CDC"/>
    <w:rsid w:val="009F52E9"/>
    <w:rsid w:val="009F696E"/>
    <w:rsid w:val="00A02A6D"/>
    <w:rsid w:val="00A1317C"/>
    <w:rsid w:val="00A30B2C"/>
    <w:rsid w:val="00A43B3D"/>
    <w:rsid w:val="00A449DC"/>
    <w:rsid w:val="00A54AB2"/>
    <w:rsid w:val="00A56DC9"/>
    <w:rsid w:val="00A60AB7"/>
    <w:rsid w:val="00A7091E"/>
    <w:rsid w:val="00A70BD5"/>
    <w:rsid w:val="00A90AFB"/>
    <w:rsid w:val="00A95015"/>
    <w:rsid w:val="00A97B4F"/>
    <w:rsid w:val="00AA0283"/>
    <w:rsid w:val="00AA37BE"/>
    <w:rsid w:val="00AB2FE9"/>
    <w:rsid w:val="00AC2887"/>
    <w:rsid w:val="00AD4F0F"/>
    <w:rsid w:val="00AE2509"/>
    <w:rsid w:val="00AF3A10"/>
    <w:rsid w:val="00AF5DCC"/>
    <w:rsid w:val="00B0373D"/>
    <w:rsid w:val="00B0560E"/>
    <w:rsid w:val="00B12E2C"/>
    <w:rsid w:val="00B14AED"/>
    <w:rsid w:val="00B1666D"/>
    <w:rsid w:val="00B17633"/>
    <w:rsid w:val="00B3446E"/>
    <w:rsid w:val="00B35674"/>
    <w:rsid w:val="00B50459"/>
    <w:rsid w:val="00B54755"/>
    <w:rsid w:val="00B62A2C"/>
    <w:rsid w:val="00B65999"/>
    <w:rsid w:val="00B76A91"/>
    <w:rsid w:val="00B93A69"/>
    <w:rsid w:val="00B9795F"/>
    <w:rsid w:val="00BB4D0C"/>
    <w:rsid w:val="00BC2791"/>
    <w:rsid w:val="00BC2F38"/>
    <w:rsid w:val="00BC51E5"/>
    <w:rsid w:val="00BD2E92"/>
    <w:rsid w:val="00BD7D58"/>
    <w:rsid w:val="00BE1EC7"/>
    <w:rsid w:val="00BE65CD"/>
    <w:rsid w:val="00BF0FB1"/>
    <w:rsid w:val="00C10747"/>
    <w:rsid w:val="00C268FB"/>
    <w:rsid w:val="00C3016F"/>
    <w:rsid w:val="00C335D7"/>
    <w:rsid w:val="00C4078B"/>
    <w:rsid w:val="00C41798"/>
    <w:rsid w:val="00C45EB3"/>
    <w:rsid w:val="00C4701F"/>
    <w:rsid w:val="00C57303"/>
    <w:rsid w:val="00C574B7"/>
    <w:rsid w:val="00C626BF"/>
    <w:rsid w:val="00C82E40"/>
    <w:rsid w:val="00C83DFD"/>
    <w:rsid w:val="00C90BC6"/>
    <w:rsid w:val="00C9490E"/>
    <w:rsid w:val="00CB5A0B"/>
    <w:rsid w:val="00CC00E9"/>
    <w:rsid w:val="00CC10F3"/>
    <w:rsid w:val="00CD13C1"/>
    <w:rsid w:val="00CE17DE"/>
    <w:rsid w:val="00CF305E"/>
    <w:rsid w:val="00D034D8"/>
    <w:rsid w:val="00D167A4"/>
    <w:rsid w:val="00D16FFD"/>
    <w:rsid w:val="00D214F1"/>
    <w:rsid w:val="00D21E0E"/>
    <w:rsid w:val="00D2706D"/>
    <w:rsid w:val="00D32CE5"/>
    <w:rsid w:val="00D42CED"/>
    <w:rsid w:val="00D45D9F"/>
    <w:rsid w:val="00D536BA"/>
    <w:rsid w:val="00D625C8"/>
    <w:rsid w:val="00D6515C"/>
    <w:rsid w:val="00D70240"/>
    <w:rsid w:val="00D73CFE"/>
    <w:rsid w:val="00D824A6"/>
    <w:rsid w:val="00D90B79"/>
    <w:rsid w:val="00D9736F"/>
    <w:rsid w:val="00DA133B"/>
    <w:rsid w:val="00DB7401"/>
    <w:rsid w:val="00DC1FBE"/>
    <w:rsid w:val="00DC7DA5"/>
    <w:rsid w:val="00DD286C"/>
    <w:rsid w:val="00DF2F57"/>
    <w:rsid w:val="00DF6405"/>
    <w:rsid w:val="00DF6825"/>
    <w:rsid w:val="00E02D93"/>
    <w:rsid w:val="00E04CFD"/>
    <w:rsid w:val="00E07965"/>
    <w:rsid w:val="00E224F1"/>
    <w:rsid w:val="00E45E7C"/>
    <w:rsid w:val="00E54DFB"/>
    <w:rsid w:val="00E63A18"/>
    <w:rsid w:val="00E66183"/>
    <w:rsid w:val="00E7238E"/>
    <w:rsid w:val="00E756D0"/>
    <w:rsid w:val="00E77BF0"/>
    <w:rsid w:val="00E8726B"/>
    <w:rsid w:val="00E87E9A"/>
    <w:rsid w:val="00EA374D"/>
    <w:rsid w:val="00EA4784"/>
    <w:rsid w:val="00EB1852"/>
    <w:rsid w:val="00EC227D"/>
    <w:rsid w:val="00EC3A73"/>
    <w:rsid w:val="00EE265C"/>
    <w:rsid w:val="00EE7887"/>
    <w:rsid w:val="00F01A89"/>
    <w:rsid w:val="00F10425"/>
    <w:rsid w:val="00F1512F"/>
    <w:rsid w:val="00F178B4"/>
    <w:rsid w:val="00F26BAC"/>
    <w:rsid w:val="00F3187F"/>
    <w:rsid w:val="00F369FD"/>
    <w:rsid w:val="00F370B7"/>
    <w:rsid w:val="00F51D48"/>
    <w:rsid w:val="00F622DC"/>
    <w:rsid w:val="00F631DC"/>
    <w:rsid w:val="00F642FC"/>
    <w:rsid w:val="00F67191"/>
    <w:rsid w:val="00F74C2A"/>
    <w:rsid w:val="00F758B5"/>
    <w:rsid w:val="00F77499"/>
    <w:rsid w:val="00F80B40"/>
    <w:rsid w:val="00F9020B"/>
    <w:rsid w:val="00F908C8"/>
    <w:rsid w:val="00FA5787"/>
    <w:rsid w:val="00FB3A64"/>
    <w:rsid w:val="00FC0733"/>
    <w:rsid w:val="00FC2DE3"/>
    <w:rsid w:val="00FD1D56"/>
    <w:rsid w:val="00FD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FBF3D"/>
  <w15:chartTrackingRefBased/>
  <w15:docId w15:val="{422D7FC1-8E5E-4C41-85F2-68445EE1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736F"/>
    <w:pPr>
      <w:tabs>
        <w:tab w:val="left" w:pos="709"/>
      </w:tabs>
      <w:spacing w:before="240" w:after="240"/>
      <w:ind w:firstLine="709"/>
      <w:outlineLvl w:val="0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B1C96"/>
    <w:pPr>
      <w:widowControl w:val="0"/>
      <w:autoSpaceDE w:val="0"/>
      <w:autoSpaceDN w:val="0"/>
      <w:spacing w:before="17"/>
    </w:pPr>
    <w:rPr>
      <w:rFonts w:ascii="Arial" w:eastAsia="Arial" w:hAnsi="Arial" w:cs="Arial"/>
      <w:sz w:val="22"/>
      <w:szCs w:val="22"/>
      <w:lang w:bidi="ru-RU"/>
    </w:rPr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ЗАГ 3,1"/>
    <w:basedOn w:val="a"/>
    <w:link w:val="a4"/>
    <w:uiPriority w:val="34"/>
    <w:qFormat/>
    <w:rsid w:val="000B1C96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0B1C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1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0B1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CD13C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D13C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D13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13C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13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D13C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13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736F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352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352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8E09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6F71-F711-4ADE-AAD5-FD5ADC82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Кузема Евгений Георгиевич</dc:creator>
  <cp:keywords/>
  <dc:description/>
  <cp:lastModifiedBy>Орленко</cp:lastModifiedBy>
  <cp:revision>3</cp:revision>
  <cp:lastPrinted>2024-04-04T01:49:00Z</cp:lastPrinted>
  <dcterms:created xsi:type="dcterms:W3CDTF">2024-11-26T05:36:00Z</dcterms:created>
  <dcterms:modified xsi:type="dcterms:W3CDTF">2024-11-26T11:01:00Z</dcterms:modified>
</cp:coreProperties>
</file>